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303F2">
      <w:r>
        <w:t xml:space="preserve">Заполняете данные в паспортном модуле и выгружаете каждую заполненную бронь через </w:t>
      </w:r>
      <w:r>
        <w:rPr>
          <w:lang w:val="en-US"/>
        </w:rPr>
        <w:t>Export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Territory</w:t>
      </w:r>
      <w:r>
        <w:t xml:space="preserve"> 1.37</w:t>
      </w:r>
    </w:p>
    <w:p w14:paraId="77A76168">
      <w:r>
        <w:rPr>
          <w:lang w:eastAsia="ru-RU"/>
        </w:rPr>
        <w:drawing>
          <wp:inline distT="0" distB="0" distL="0" distR="0">
            <wp:extent cx="3938905" cy="290004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rcRect l="16995" t="6935" r="16697" b="6260"/>
                    <a:stretch>
                      <a:fillRect/>
                    </a:stretch>
                  </pic:blipFill>
                  <pic:spPr>
                    <a:xfrm>
                      <a:off x="0" y="0"/>
                      <a:ext cx="3939045" cy="2900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4E4D">
      <w:r>
        <w:t xml:space="preserve">В папке </w:t>
      </w:r>
      <w:r>
        <w:rPr>
          <w:lang w:val="en-US"/>
        </w:rPr>
        <w:t>C</w:t>
      </w:r>
      <w:r>
        <w:t>:\</w:t>
      </w:r>
      <w:r>
        <w:rPr>
          <w:lang w:val="en-US"/>
        </w:rPr>
        <w:t>export</w:t>
      </w:r>
      <w:r>
        <w:t xml:space="preserve"> появляются архивы с выгруженными данными.</w:t>
      </w:r>
    </w:p>
    <w:p w14:paraId="4A594FF4">
      <w:r>
        <w:t xml:space="preserve">Нажимаете файл </w:t>
      </w:r>
      <w:r>
        <w:rPr>
          <w:lang w:val="en-US"/>
        </w:rPr>
        <w:t>start.bat</w:t>
      </w:r>
    </w:p>
    <w:p w14:paraId="616D8C1F">
      <w:r>
        <w:rPr>
          <w:lang w:eastAsia="ru-RU"/>
        </w:rPr>
        <w:drawing>
          <wp:inline distT="0" distB="0" distL="0" distR="0">
            <wp:extent cx="2031365" cy="154686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rcRect l="33293" t="10030" r="32506" b="43655"/>
                    <a:stretch>
                      <a:fillRect/>
                    </a:stretch>
                  </pic:blipFill>
                  <pic:spPr>
                    <a:xfrm>
                      <a:off x="0" y="0"/>
                      <a:ext cx="2031681" cy="1547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D031">
      <w:r>
        <w:t>Архивы распаковываются в формат для загрузки в Саби.</w:t>
      </w:r>
    </w:p>
    <w:p w14:paraId="279772D9">
      <w:r>
        <w:rPr>
          <w:lang w:eastAsia="ru-RU"/>
        </w:rPr>
        <w:drawing>
          <wp:inline distT="0" distB="0" distL="0" distR="0">
            <wp:extent cx="2068195" cy="15468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rcRect l="33433" t="9907" r="31737" b="43775"/>
                    <a:stretch>
                      <a:fillRect/>
                    </a:stretch>
                  </pic:blipFill>
                  <pic:spPr>
                    <a:xfrm>
                      <a:off x="0" y="0"/>
                      <a:ext cx="2069099" cy="1547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5FB2">
      <w:r>
        <w:t>Заходите в Саби. Далее – Загрузить-С компьютера</w:t>
      </w:r>
    </w:p>
    <w:p w14:paraId="59503CEC">
      <w:r>
        <w:rPr>
          <w:lang w:eastAsia="ru-RU"/>
        </w:rPr>
        <w:drawing>
          <wp:inline distT="0" distB="0" distL="0" distR="0">
            <wp:extent cx="2887980" cy="188658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rcRect l="16647" t="7182" r="34727" b="36341"/>
                    <a:stretch>
                      <a:fillRect/>
                    </a:stretch>
                  </pic:blipFill>
                  <pic:spPr>
                    <a:xfrm>
                      <a:off x="0" y="0"/>
                      <a:ext cx="2888583" cy="18870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45AB">
      <w:r>
        <w:t xml:space="preserve">Выбираете папку </w:t>
      </w:r>
      <w:r>
        <w:rPr>
          <w:lang w:val="en-US"/>
        </w:rPr>
        <w:t>Рабочий</w:t>
      </w:r>
      <w:r>
        <w:rPr>
          <w:rFonts w:hint="default"/>
          <w:lang w:val="en-US"/>
        </w:rPr>
        <w:t xml:space="preserve"> стол </w:t>
      </w:r>
      <w:bookmarkStart w:id="0" w:name="_GoBack"/>
      <w:bookmarkEnd w:id="0"/>
      <w:r>
        <w:rPr>
          <w:rFonts w:hint="default"/>
          <w:lang w:val="en-US"/>
        </w:rPr>
        <w:t xml:space="preserve">&gt; </w:t>
      </w:r>
      <w:r>
        <w:rPr>
          <w:rFonts w:ascii="Segoe UI Emoji" w:hAnsi="Segoe UI Emoji" w:eastAsia="Segoe UI Emoji" w:cs="Segoe UI Emoji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9F9F9"/>
        </w:rPr>
        <w:t>e</w:t>
      </w:r>
      <w:r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9F9F9"/>
        </w:rPr>
        <w:t>xport (192.168.0.252)</w:t>
      </w:r>
      <w:r>
        <w:rPr>
          <w:rFonts w:hint="default" w:ascii="Segoe UI Emoji" w:hAnsi="Segoe UI Emoji" w:eastAsia="Segoe UI Emoji" w:cs="Segoe UI Emoji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9F9F9"/>
          <w:lang w:val="en-US"/>
        </w:rPr>
        <w:t xml:space="preserve"> </w:t>
      </w:r>
      <w:r>
        <w:t xml:space="preserve"> Справа отмечаете галочкой все нужные для загрузки файлы и нажимаете Загрузить.</w:t>
      </w:r>
    </w:p>
    <w:p w14:paraId="3153AE4F">
      <w:r>
        <w:rPr>
          <w:lang w:eastAsia="ru-RU"/>
        </w:rPr>
        <w:drawing>
          <wp:inline distT="0" distB="0" distL="0" distR="0">
            <wp:extent cx="3922395" cy="204343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0"/>
                    <a:srcRect l="16577" t="7058" r="17386" b="31763"/>
                    <a:stretch>
                      <a:fillRect/>
                    </a:stretch>
                  </pic:blipFill>
                  <pic:spPr>
                    <a:xfrm>
                      <a:off x="0" y="0"/>
                      <a:ext cx="3922884" cy="20442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C5F9">
      <w:r>
        <w:t>Выбираете загруженные отчеты и нажимаете Проверка.</w:t>
      </w:r>
    </w:p>
    <w:p w14:paraId="2F98A410">
      <w:r>
        <w:rPr>
          <w:lang w:eastAsia="ru-RU"/>
        </w:rPr>
        <w:drawing>
          <wp:inline distT="0" distB="0" distL="0" distR="0">
            <wp:extent cx="3950970" cy="16878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rcRect l="16438" t="7058" r="17037" b="42414"/>
                    <a:stretch>
                      <a:fillRect/>
                    </a:stretch>
                  </pic:blipFill>
                  <pic:spPr>
                    <a:xfrm>
                      <a:off x="0" y="0"/>
                      <a:ext cx="3951849" cy="1688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B012">
      <w:r>
        <w:t>Появляется отчет об ошибках. Нажимаете показать у первого отчета</w:t>
      </w:r>
    </w:p>
    <w:p w14:paraId="4DF3CEEB">
      <w:r>
        <w:rPr>
          <w:lang w:eastAsia="ru-RU"/>
        </w:rPr>
        <w:drawing>
          <wp:inline distT="0" distB="0" distL="0" distR="0">
            <wp:extent cx="3950970" cy="1990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2"/>
                    <a:srcRect l="16786" t="7058" r="16689" b="33373"/>
                    <a:stretch>
                      <a:fillRect/>
                    </a:stretch>
                  </pic:blipFill>
                  <pic:spPr>
                    <a:xfrm>
                      <a:off x="0" y="0"/>
                      <a:ext cx="3951851" cy="19904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E123">
      <w:r>
        <w:t>Убираете код и вводите его заново</w:t>
      </w:r>
    </w:p>
    <w:p w14:paraId="6FD2844D">
      <w:r>
        <w:rPr>
          <w:lang w:eastAsia="ru-RU"/>
        </w:rPr>
        <w:drawing>
          <wp:inline distT="0" distB="0" distL="0" distR="0">
            <wp:extent cx="395097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rcRect l="16717" t="7553" r="16759" b="6624"/>
                    <a:stretch>
                      <a:fillRect/>
                    </a:stretch>
                  </pic:blipFill>
                  <pic:spPr>
                    <a:xfrm>
                      <a:off x="0" y="0"/>
                      <a:ext cx="3951801" cy="28676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3CA7"/>
    <w:p w14:paraId="059AD5B4">
      <w:r>
        <w:t>Появляется список кем выдано. Выбираете нужный, нажимаете Сохранить и Отправить</w:t>
      </w:r>
    </w:p>
    <w:p w14:paraId="50C2935F">
      <w:r>
        <w:rPr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3201">
      <w:r>
        <w:t>Так исправляете код подразделения в каждом и отправляете.</w:t>
      </w:r>
    </w:p>
    <w:p w14:paraId="3EF437D6">
      <w:r>
        <w:t>Можно загружать и отправлять отчеты в Саби по одному.</w:t>
      </w:r>
    </w:p>
    <w:sectPr>
      <w:pgSz w:w="11906" w:h="16838"/>
      <w:pgMar w:top="426" w:right="850" w:bottom="142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E5"/>
    <w:rsid w:val="00520576"/>
    <w:rsid w:val="00BB2E63"/>
    <w:rsid w:val="00CA7E7F"/>
    <w:rsid w:val="00CF03E5"/>
    <w:rsid w:val="00EA7F8C"/>
    <w:rsid w:val="0F68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Верхний колонтитул Знак"/>
    <w:basedOn w:val="2"/>
    <w:link w:val="4"/>
    <w:qFormat/>
    <w:uiPriority w:val="99"/>
  </w:style>
  <w:style w:type="character" w:customStyle="1" w:styleId="7">
    <w:name w:val="Нижний колонтитул Знак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113</Words>
  <Characters>647</Characters>
  <Lines>5</Lines>
  <Paragraphs>1</Paragraphs>
  <TotalTime>28</TotalTime>
  <ScaleCrop>false</ScaleCrop>
  <LinksUpToDate>false</LinksUpToDate>
  <CharactersWithSpaces>759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2026-03-18T18:16:00Z</dcterms:created>
  <dc:creator>Елена</dc:creator>
  <cp:lastModifiedBy>User</cp:lastModifiedBy>
  <dcterms:modified xsi:type="dcterms:W3CDTF">2026-03-18T19:16:23Z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DF6A10323A374B5EA58739AC2090442E_12</vt:lpwstr>
  </property>
</Properties>
</file>