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B4" w:rsidRDefault="00CE56B4" w:rsidP="00CE56B4">
      <w:pPr>
        <w:jc w:val="center"/>
        <w:rPr>
          <w:rFonts w:ascii="Tahoma" w:hAnsi="Tahoma" w:cs="Tahoma"/>
          <w:b/>
          <w:sz w:val="32"/>
          <w:lang w:val="en-US"/>
        </w:rPr>
      </w:pPr>
    </w:p>
    <w:p w:rsidR="00CE56B4" w:rsidRDefault="00CE56B4" w:rsidP="00CE56B4">
      <w:pPr>
        <w:jc w:val="center"/>
        <w:rPr>
          <w:rFonts w:ascii="Tahoma" w:hAnsi="Tahoma" w:cs="Tahoma"/>
          <w:b/>
          <w:sz w:val="32"/>
          <w:lang w:val="en-US"/>
        </w:rPr>
      </w:pPr>
    </w:p>
    <w:p w:rsidR="00CE56B4" w:rsidRDefault="00CE56B4" w:rsidP="00CE56B4">
      <w:pPr>
        <w:jc w:val="center"/>
        <w:rPr>
          <w:rFonts w:ascii="Tahoma" w:hAnsi="Tahoma" w:cs="Tahoma"/>
          <w:b/>
          <w:sz w:val="32"/>
          <w:lang w:val="en-US"/>
        </w:rPr>
      </w:pPr>
    </w:p>
    <w:p w:rsidR="00CE56B4" w:rsidRDefault="00CE56B4" w:rsidP="00CE56B4">
      <w:pPr>
        <w:jc w:val="center"/>
        <w:rPr>
          <w:rFonts w:ascii="Tahoma" w:hAnsi="Tahoma" w:cs="Tahoma"/>
          <w:b/>
          <w:sz w:val="32"/>
          <w:lang w:val="en-US"/>
        </w:rPr>
      </w:pPr>
    </w:p>
    <w:p w:rsidR="00CE56B4" w:rsidRDefault="00CE56B4" w:rsidP="00CE56B4">
      <w:pPr>
        <w:jc w:val="center"/>
        <w:rPr>
          <w:rFonts w:ascii="Tahoma" w:hAnsi="Tahoma" w:cs="Tahoma"/>
          <w:b/>
          <w:sz w:val="32"/>
          <w:lang w:val="en-US"/>
        </w:rPr>
      </w:pPr>
    </w:p>
    <w:p w:rsidR="00987B55" w:rsidRDefault="00987B55" w:rsidP="00CE56B4">
      <w:pPr>
        <w:jc w:val="center"/>
        <w:rPr>
          <w:rFonts w:ascii="Tahoma" w:hAnsi="Tahoma" w:cs="Tahoma"/>
          <w:b/>
          <w:sz w:val="32"/>
          <w:lang w:val="en-US"/>
        </w:rPr>
      </w:pPr>
    </w:p>
    <w:p w:rsidR="00E24BEF" w:rsidRPr="003C215E" w:rsidRDefault="00CE56B4" w:rsidP="003C215E">
      <w:pPr>
        <w:pStyle w:val="aa"/>
        <w:jc w:val="center"/>
        <w:rPr>
          <w:rFonts w:ascii="Tahoma" w:hAnsi="Tahoma" w:cs="Tahoma"/>
          <w:b/>
          <w:color w:val="7030A0"/>
        </w:rPr>
      </w:pPr>
      <w:r w:rsidRPr="003C215E">
        <w:rPr>
          <w:rFonts w:ascii="Tahoma" w:hAnsi="Tahoma" w:cs="Tahoma"/>
          <w:b/>
          <w:color w:val="7030A0"/>
        </w:rPr>
        <w:t>ГРУППОВОЕ БРОНИРОВАНИЕ</w:t>
      </w:r>
    </w:p>
    <w:p w:rsidR="00F215E3" w:rsidRPr="003C215E" w:rsidRDefault="00CE56B4" w:rsidP="003C215E">
      <w:pPr>
        <w:pStyle w:val="aa"/>
        <w:jc w:val="center"/>
        <w:rPr>
          <w:rFonts w:ascii="Tahoma" w:hAnsi="Tahoma" w:cs="Tahoma"/>
          <w:b/>
          <w:color w:val="7030A0"/>
        </w:rPr>
      </w:pPr>
      <w:r w:rsidRPr="003C215E">
        <w:rPr>
          <w:rFonts w:ascii="Tahoma" w:hAnsi="Tahoma" w:cs="Tahoma"/>
          <w:b/>
          <w:color w:val="7030A0"/>
        </w:rPr>
        <w:t xml:space="preserve">В  PMS FIDELIO SUITE </w:t>
      </w:r>
      <w:r w:rsidR="00F95389" w:rsidRPr="003C215E">
        <w:rPr>
          <w:rFonts w:ascii="Tahoma" w:hAnsi="Tahoma" w:cs="Tahoma"/>
          <w:b/>
          <w:color w:val="7030A0"/>
        </w:rPr>
        <w:t>V</w:t>
      </w:r>
      <w:r w:rsidRPr="003C215E">
        <w:rPr>
          <w:rFonts w:ascii="Tahoma" w:hAnsi="Tahoma" w:cs="Tahoma"/>
          <w:b/>
          <w:color w:val="7030A0"/>
        </w:rPr>
        <w:t>8</w:t>
      </w:r>
    </w:p>
    <w:p w:rsidR="00C47A71" w:rsidRDefault="00C47A71" w:rsidP="003C215E">
      <w:pPr>
        <w:rPr>
          <w:lang w:val="en-US"/>
        </w:rPr>
      </w:pPr>
    </w:p>
    <w:p w:rsidR="00C47A71" w:rsidRDefault="00C47A71" w:rsidP="003C215E">
      <w:pPr>
        <w:rPr>
          <w:lang w:val="en-US"/>
        </w:rPr>
      </w:pPr>
    </w:p>
    <w:p w:rsidR="00987B55" w:rsidRDefault="00987B55" w:rsidP="003C215E">
      <w:pPr>
        <w:rPr>
          <w:lang w:val="en-US"/>
        </w:rPr>
      </w:pPr>
    </w:p>
    <w:p w:rsidR="00987B55" w:rsidRDefault="00987B55" w:rsidP="003C215E">
      <w:pPr>
        <w:rPr>
          <w:lang w:val="en-US"/>
        </w:rPr>
      </w:pPr>
    </w:p>
    <w:p w:rsidR="00987B55" w:rsidRDefault="00987B55" w:rsidP="003C215E">
      <w:pPr>
        <w:rPr>
          <w:lang w:val="en-US"/>
        </w:rPr>
      </w:pPr>
    </w:p>
    <w:p w:rsidR="00987B55" w:rsidRDefault="00987B55" w:rsidP="003C215E">
      <w:pPr>
        <w:rPr>
          <w:lang w:val="en-US"/>
        </w:rPr>
      </w:pPr>
    </w:p>
    <w:p w:rsidR="00987B55" w:rsidRPr="00987B55" w:rsidRDefault="00987B55" w:rsidP="00987B55">
      <w:pPr>
        <w:ind w:left="6237"/>
        <w:rPr>
          <w:lang w:val="en-US"/>
        </w:rPr>
      </w:pPr>
      <w:r w:rsidRPr="00987B55">
        <w:rPr>
          <w:lang w:val="en-US"/>
        </w:rPr>
        <w:t xml:space="preserve">Version: </w:t>
      </w:r>
      <w:r w:rsidRPr="00987B55">
        <w:rPr>
          <w:lang w:val="en-US"/>
        </w:rPr>
        <w:tab/>
      </w:r>
      <w:r>
        <w:rPr>
          <w:lang w:val="en-US"/>
        </w:rPr>
        <w:t>4</w:t>
      </w:r>
      <w:r w:rsidRPr="00987B55">
        <w:rPr>
          <w:lang w:val="en-US"/>
        </w:rPr>
        <w:t>.01</w:t>
      </w:r>
    </w:p>
    <w:p w:rsidR="00987B55" w:rsidRPr="00987B55" w:rsidRDefault="00987B55" w:rsidP="00987B55">
      <w:pPr>
        <w:ind w:left="6237"/>
        <w:rPr>
          <w:lang w:val="en-US"/>
        </w:rPr>
      </w:pPr>
      <w:r w:rsidRPr="00987B55">
        <w:rPr>
          <w:lang w:val="en-US"/>
        </w:rPr>
        <w:t>Updated:</w:t>
      </w:r>
      <w:r w:rsidRPr="00987B55">
        <w:rPr>
          <w:lang w:val="en-US"/>
        </w:rPr>
        <w:tab/>
      </w:r>
      <w:r>
        <w:rPr>
          <w:lang w:val="en-US"/>
        </w:rPr>
        <w:t xml:space="preserve">  </w:t>
      </w:r>
      <w:sdt>
        <w:sdtPr>
          <w:rPr>
            <w:lang w:val="en-US"/>
          </w:rPr>
          <w:alias w:val="Дата публикации"/>
          <w:id w:val="116654537"/>
          <w:placeholder>
            <w:docPart w:val="D77744A26FF048798AF88567301B4B5E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5-03-18T00:00:00Z">
            <w:dateFormat w:val="dd.MM.yyyy"/>
            <w:lid w:val="uk-UA"/>
            <w:storeMappedDataAs w:val="dateTime"/>
            <w:calendar w:val="gregorian"/>
          </w:date>
        </w:sdtPr>
        <w:sdtContent>
          <w:r w:rsidR="00C93341">
            <w:t>18.03.2015</w:t>
          </w:r>
        </w:sdtContent>
      </w:sdt>
    </w:p>
    <w:p w:rsidR="00C47A71" w:rsidRDefault="00987B55" w:rsidP="00987B55">
      <w:pPr>
        <w:ind w:left="6237"/>
        <w:rPr>
          <w:lang w:val="en-US"/>
        </w:rPr>
      </w:pPr>
      <w:r>
        <w:rPr>
          <w:lang w:val="en-US"/>
        </w:rPr>
        <w:t xml:space="preserve">Responsible:  </w:t>
      </w:r>
      <w:sdt>
        <w:sdtPr>
          <w:rPr>
            <w:lang w:val="en-US"/>
          </w:rPr>
          <w:alias w:val="Автор"/>
          <w:id w:val="116654539"/>
          <w:placeholder>
            <w:docPart w:val="8D9BF1EABD42451B90FCB713019C0C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 w:rsidR="00C93341">
            <w:t>Mikhael K. Murashkin</w:t>
          </w:r>
        </w:sdtContent>
      </w:sdt>
    </w:p>
    <w:p w:rsidR="003C215E" w:rsidRPr="00C47A71" w:rsidRDefault="003C215E" w:rsidP="003C215E">
      <w:pPr>
        <w:rPr>
          <w:lang w:val="en-US"/>
        </w:rPr>
      </w:pPr>
      <w:r w:rsidRPr="003C215E">
        <w:br w:type="page"/>
      </w:r>
    </w:p>
    <w:p w:rsidR="003C215E" w:rsidRDefault="003C215E" w:rsidP="003C215E">
      <w:pPr>
        <w:pStyle w:val="1"/>
        <w:numPr>
          <w:ilvl w:val="0"/>
          <w:numId w:val="0"/>
        </w:numPr>
      </w:pPr>
      <w:r>
        <w:lastRenderedPageBreak/>
        <w:t>Содержание</w:t>
      </w:r>
    </w:p>
    <w:p w:rsidR="003C215E" w:rsidRPr="00206F0E" w:rsidRDefault="003C215E" w:rsidP="003C215E">
      <w:pPr>
        <w:pStyle w:val="a9"/>
        <w:numPr>
          <w:ilvl w:val="0"/>
          <w:numId w:val="6"/>
        </w:numPr>
        <w:ind w:left="993" w:hanging="567"/>
        <w:rPr>
          <w:rFonts w:ascii="Tahoma" w:hAnsi="Tahoma" w:cs="Tahoma"/>
          <w:sz w:val="28"/>
          <w:lang w:val="ru-RU"/>
        </w:rPr>
      </w:pPr>
      <w:r w:rsidRPr="00206F0E">
        <w:rPr>
          <w:rFonts w:ascii="Tahoma" w:hAnsi="Tahoma" w:cs="Tahoma"/>
          <w:sz w:val="28"/>
          <w:lang w:val="ru-RU"/>
        </w:rPr>
        <w:t>Введение</w:t>
      </w:r>
    </w:p>
    <w:p w:rsidR="003C215E" w:rsidRPr="00206F0E" w:rsidRDefault="003C215E" w:rsidP="003C215E">
      <w:pPr>
        <w:pStyle w:val="a9"/>
        <w:numPr>
          <w:ilvl w:val="0"/>
          <w:numId w:val="6"/>
        </w:numPr>
        <w:ind w:left="993" w:hanging="567"/>
        <w:rPr>
          <w:rFonts w:ascii="Tahoma" w:hAnsi="Tahoma" w:cs="Tahoma"/>
          <w:sz w:val="28"/>
          <w:lang w:val="ru-RU"/>
        </w:rPr>
      </w:pPr>
      <w:r w:rsidRPr="00206F0E">
        <w:rPr>
          <w:rFonts w:ascii="Tahoma" w:hAnsi="Tahoma" w:cs="Tahoma"/>
          <w:sz w:val="28"/>
          <w:lang w:val="ru-RU"/>
        </w:rPr>
        <w:t>Доступность</w:t>
      </w:r>
    </w:p>
    <w:p w:rsidR="003C215E" w:rsidRPr="00206F0E" w:rsidRDefault="003C215E" w:rsidP="003C215E">
      <w:pPr>
        <w:pStyle w:val="a9"/>
        <w:numPr>
          <w:ilvl w:val="0"/>
          <w:numId w:val="6"/>
        </w:numPr>
        <w:ind w:left="993" w:hanging="567"/>
        <w:rPr>
          <w:rFonts w:ascii="Tahoma" w:hAnsi="Tahoma" w:cs="Tahoma"/>
          <w:sz w:val="28"/>
          <w:lang w:val="ru-RU"/>
        </w:rPr>
      </w:pPr>
      <w:r w:rsidRPr="00206F0E">
        <w:rPr>
          <w:rFonts w:ascii="Tahoma" w:hAnsi="Tahoma" w:cs="Tahoma"/>
          <w:sz w:val="28"/>
          <w:lang w:val="ru-RU"/>
        </w:rPr>
        <w:t>Навигатор групповых броней</w:t>
      </w:r>
    </w:p>
    <w:p w:rsidR="003C215E" w:rsidRPr="00206F0E" w:rsidRDefault="003C215E" w:rsidP="003C215E">
      <w:pPr>
        <w:pStyle w:val="a9"/>
        <w:numPr>
          <w:ilvl w:val="0"/>
          <w:numId w:val="6"/>
        </w:numPr>
        <w:ind w:left="993" w:hanging="567"/>
        <w:rPr>
          <w:rFonts w:ascii="Tahoma" w:hAnsi="Tahoma" w:cs="Tahoma"/>
          <w:sz w:val="28"/>
          <w:lang w:val="ru-RU"/>
        </w:rPr>
      </w:pPr>
      <w:r w:rsidRPr="00206F0E">
        <w:rPr>
          <w:rFonts w:ascii="Tahoma" w:hAnsi="Tahoma" w:cs="Tahoma"/>
          <w:sz w:val="28"/>
          <w:lang w:val="ru-RU"/>
        </w:rPr>
        <w:t>Шаблоны</w:t>
      </w:r>
    </w:p>
    <w:p w:rsidR="003C215E" w:rsidRPr="00206F0E" w:rsidRDefault="003C215E" w:rsidP="003C215E">
      <w:pPr>
        <w:pStyle w:val="a9"/>
        <w:numPr>
          <w:ilvl w:val="0"/>
          <w:numId w:val="6"/>
        </w:numPr>
        <w:ind w:left="993" w:hanging="567"/>
        <w:rPr>
          <w:rFonts w:ascii="Tahoma" w:hAnsi="Tahoma" w:cs="Tahoma"/>
          <w:sz w:val="28"/>
          <w:lang w:val="ru-RU"/>
        </w:rPr>
      </w:pPr>
      <w:r w:rsidRPr="00206F0E">
        <w:rPr>
          <w:rFonts w:ascii="Tahoma" w:hAnsi="Tahoma" w:cs="Tahoma"/>
          <w:sz w:val="28"/>
          <w:lang w:val="ru-RU"/>
        </w:rPr>
        <w:t>Создание заготовки групповой брони</w:t>
      </w:r>
    </w:p>
    <w:p w:rsidR="003C215E" w:rsidRPr="00206F0E" w:rsidRDefault="003C215E" w:rsidP="003C215E">
      <w:pPr>
        <w:pStyle w:val="a9"/>
        <w:numPr>
          <w:ilvl w:val="0"/>
          <w:numId w:val="6"/>
        </w:numPr>
        <w:ind w:left="993" w:hanging="567"/>
        <w:rPr>
          <w:rFonts w:ascii="Tahoma" w:hAnsi="Tahoma" w:cs="Tahoma"/>
          <w:sz w:val="28"/>
          <w:lang w:val="ru-RU"/>
        </w:rPr>
      </w:pPr>
      <w:r w:rsidRPr="00206F0E">
        <w:rPr>
          <w:rFonts w:ascii="Tahoma" w:hAnsi="Tahoma" w:cs="Tahoma"/>
          <w:sz w:val="28"/>
          <w:lang w:val="ru-RU"/>
        </w:rPr>
        <w:t xml:space="preserve">Инструкции </w:t>
      </w:r>
      <w:proofErr w:type="spellStart"/>
      <w:r w:rsidRPr="00206F0E">
        <w:rPr>
          <w:rFonts w:ascii="Tahoma" w:hAnsi="Tahoma" w:cs="Tahoma"/>
          <w:sz w:val="28"/>
          <w:lang w:val="ru-RU"/>
        </w:rPr>
        <w:t>перенаправлений</w:t>
      </w:r>
      <w:proofErr w:type="spellEnd"/>
    </w:p>
    <w:p w:rsidR="003C215E" w:rsidRPr="00206F0E" w:rsidRDefault="003C215E" w:rsidP="003C215E">
      <w:pPr>
        <w:pStyle w:val="a9"/>
        <w:numPr>
          <w:ilvl w:val="0"/>
          <w:numId w:val="6"/>
        </w:numPr>
        <w:ind w:left="993" w:hanging="567"/>
        <w:rPr>
          <w:rFonts w:ascii="Tahoma" w:hAnsi="Tahoma" w:cs="Tahoma"/>
          <w:sz w:val="28"/>
          <w:lang w:val="ru-RU"/>
        </w:rPr>
      </w:pPr>
      <w:r w:rsidRPr="00206F0E">
        <w:rPr>
          <w:rFonts w:ascii="Tahoma" w:hAnsi="Tahoma" w:cs="Tahoma"/>
          <w:sz w:val="28"/>
          <w:lang w:val="ru-RU"/>
        </w:rPr>
        <w:t xml:space="preserve">Подселение и </w:t>
      </w:r>
      <w:proofErr w:type="spellStart"/>
      <w:r w:rsidRPr="00206F0E">
        <w:rPr>
          <w:rFonts w:ascii="Tahoma" w:hAnsi="Tahoma" w:cs="Tahoma"/>
          <w:sz w:val="28"/>
          <w:lang w:val="ru-RU"/>
        </w:rPr>
        <w:t>мультигости</w:t>
      </w:r>
      <w:proofErr w:type="spellEnd"/>
    </w:p>
    <w:p w:rsidR="003C215E" w:rsidRPr="00206F0E" w:rsidRDefault="003C215E" w:rsidP="003C215E">
      <w:pPr>
        <w:pStyle w:val="a9"/>
        <w:numPr>
          <w:ilvl w:val="0"/>
          <w:numId w:val="6"/>
        </w:numPr>
        <w:ind w:left="993" w:hanging="567"/>
        <w:rPr>
          <w:rFonts w:ascii="Tahoma" w:hAnsi="Tahoma" w:cs="Tahoma"/>
          <w:sz w:val="28"/>
          <w:lang w:val="ru-RU"/>
        </w:rPr>
      </w:pPr>
      <w:r w:rsidRPr="00206F0E">
        <w:rPr>
          <w:rFonts w:ascii="Tahoma" w:hAnsi="Tahoma" w:cs="Tahoma"/>
          <w:sz w:val="28"/>
          <w:lang w:val="ru-RU"/>
        </w:rPr>
        <w:t>Разделение брони</w:t>
      </w:r>
    </w:p>
    <w:p w:rsidR="003C215E" w:rsidRPr="00206F0E" w:rsidRDefault="003C215E" w:rsidP="003C215E">
      <w:pPr>
        <w:pStyle w:val="a9"/>
        <w:numPr>
          <w:ilvl w:val="0"/>
          <w:numId w:val="6"/>
        </w:numPr>
        <w:ind w:left="993" w:hanging="567"/>
        <w:rPr>
          <w:rFonts w:ascii="Tahoma" w:hAnsi="Tahoma" w:cs="Tahoma"/>
          <w:sz w:val="28"/>
          <w:lang w:val="ru-RU"/>
        </w:rPr>
      </w:pPr>
      <w:r w:rsidRPr="00206F0E">
        <w:rPr>
          <w:rFonts w:ascii="Tahoma" w:hAnsi="Tahoma" w:cs="Tahoma"/>
          <w:sz w:val="28"/>
          <w:lang w:val="ru-RU"/>
        </w:rPr>
        <w:t>Поименный список</w:t>
      </w:r>
    </w:p>
    <w:p w:rsidR="003C215E" w:rsidRDefault="003C215E" w:rsidP="003C215E">
      <w:pPr>
        <w:pStyle w:val="a9"/>
        <w:numPr>
          <w:ilvl w:val="0"/>
          <w:numId w:val="6"/>
        </w:numPr>
        <w:ind w:left="993" w:hanging="567"/>
        <w:rPr>
          <w:rFonts w:ascii="Tahoma" w:hAnsi="Tahoma" w:cs="Tahoma"/>
          <w:sz w:val="28"/>
          <w:lang w:val="ru-RU"/>
        </w:rPr>
      </w:pPr>
      <w:r w:rsidRPr="00206F0E">
        <w:rPr>
          <w:rFonts w:ascii="Tahoma" w:hAnsi="Tahoma" w:cs="Tahoma"/>
          <w:sz w:val="28"/>
          <w:lang w:val="ru-RU"/>
        </w:rPr>
        <w:t>Опции групповых броней</w:t>
      </w:r>
    </w:p>
    <w:p w:rsidR="00F12569" w:rsidRPr="00206F0E" w:rsidRDefault="008C78CC" w:rsidP="003C215E">
      <w:pPr>
        <w:pStyle w:val="a9"/>
        <w:numPr>
          <w:ilvl w:val="0"/>
          <w:numId w:val="6"/>
        </w:numPr>
        <w:ind w:left="993" w:hanging="567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Краткая пошаговая инструкция</w:t>
      </w:r>
    </w:p>
    <w:p w:rsidR="007D2B52" w:rsidRPr="00206F0E" w:rsidRDefault="007D2B52">
      <w:pPr>
        <w:rPr>
          <w:rFonts w:ascii="Tahoma" w:hAnsi="Tahoma" w:cs="Tahoma"/>
          <w:sz w:val="28"/>
          <w:lang w:val="ru-RU"/>
        </w:rPr>
      </w:pPr>
      <w:r w:rsidRPr="00206F0E">
        <w:rPr>
          <w:rFonts w:ascii="Tahoma" w:hAnsi="Tahoma" w:cs="Tahoma"/>
          <w:sz w:val="28"/>
          <w:lang w:val="ru-RU"/>
        </w:rPr>
        <w:br w:type="page"/>
      </w:r>
    </w:p>
    <w:p w:rsidR="00F215E3" w:rsidRPr="000F4792" w:rsidRDefault="00F215E3" w:rsidP="003C215E">
      <w:pPr>
        <w:pStyle w:val="1"/>
      </w:pPr>
      <w:r>
        <w:lastRenderedPageBreak/>
        <w:t xml:space="preserve">ВВЕДЕНИЕ </w:t>
      </w:r>
    </w:p>
    <w:p w:rsidR="00F215E3" w:rsidRDefault="00F215E3" w:rsidP="00BB50EE">
      <w:pPr>
        <w:ind w:firstLine="432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Групповое бронирование – это способ создания большого количества броней с общими или сходными параметрами. </w:t>
      </w:r>
    </w:p>
    <w:p w:rsidR="00F215E3" w:rsidRDefault="00F215E3" w:rsidP="00BB50EE">
      <w:pPr>
        <w:ind w:firstLine="432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Если количество необходимых броней не большое – до 5 броней, целесообразней использовать функцию копирования брони.</w:t>
      </w:r>
    </w:p>
    <w:p w:rsidR="00EA2766" w:rsidRDefault="00EA2766" w:rsidP="00BB50EE">
      <w:pPr>
        <w:ind w:firstLine="432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Заказчиком групповой брони может выступать как контрагент, например копания или туристический агент, так и частное лицо.</w:t>
      </w:r>
    </w:p>
    <w:p w:rsidR="00F215E3" w:rsidRDefault="00F215E3" w:rsidP="00BB50EE">
      <w:pPr>
        <w:ind w:firstLine="360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По сравнению с обычными бронями группа может иметь следующие дополнительные особенности:</w:t>
      </w:r>
    </w:p>
    <w:p w:rsidR="00F215E3" w:rsidRDefault="00F215E3" w:rsidP="00F215E3">
      <w:pPr>
        <w:pStyle w:val="a9"/>
        <w:numPr>
          <w:ilvl w:val="0"/>
          <w:numId w:val="2"/>
        </w:num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Групповое подтверждение бронирования</w:t>
      </w:r>
    </w:p>
    <w:p w:rsidR="00F215E3" w:rsidRDefault="00F215E3" w:rsidP="00F215E3">
      <w:pPr>
        <w:pStyle w:val="a9"/>
        <w:numPr>
          <w:ilvl w:val="0"/>
          <w:numId w:val="2"/>
        </w:num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Групповой счет-проформа</w:t>
      </w:r>
    </w:p>
    <w:p w:rsidR="00F215E3" w:rsidRDefault="00F215E3" w:rsidP="00F215E3">
      <w:pPr>
        <w:pStyle w:val="a9"/>
        <w:numPr>
          <w:ilvl w:val="0"/>
          <w:numId w:val="2"/>
        </w:num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Общий счет для участников группы</w:t>
      </w:r>
    </w:p>
    <w:p w:rsidR="00F215E3" w:rsidRDefault="00F215E3" w:rsidP="00F215E3">
      <w:pPr>
        <w:pStyle w:val="a9"/>
        <w:numPr>
          <w:ilvl w:val="0"/>
          <w:numId w:val="2"/>
        </w:num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Возможность автоматического назначения комнат всей группе</w:t>
      </w:r>
    </w:p>
    <w:p w:rsidR="00F215E3" w:rsidRDefault="004434DD" w:rsidP="00F215E3">
      <w:pPr>
        <w:pStyle w:val="a9"/>
        <w:numPr>
          <w:ilvl w:val="0"/>
          <w:numId w:val="2"/>
        </w:num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Возможность программирования карточек-ключей для всей группы, в том числе до заезда</w:t>
      </w:r>
    </w:p>
    <w:p w:rsidR="004434DD" w:rsidRDefault="004434DD" w:rsidP="00F215E3">
      <w:pPr>
        <w:pStyle w:val="a9"/>
        <w:numPr>
          <w:ilvl w:val="0"/>
          <w:numId w:val="2"/>
        </w:num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Возможность одновременного заселения всех броней группы</w:t>
      </w:r>
    </w:p>
    <w:p w:rsidR="004434DD" w:rsidRDefault="004434DD" w:rsidP="00F215E3">
      <w:pPr>
        <w:pStyle w:val="a9"/>
        <w:numPr>
          <w:ilvl w:val="0"/>
          <w:numId w:val="2"/>
        </w:num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Автоматическое разделение счетов на общий счет за товары и </w:t>
      </w:r>
      <w:r w:rsidR="00EA2766">
        <w:rPr>
          <w:rFonts w:ascii="Tahoma" w:hAnsi="Tahoma" w:cs="Tahoma"/>
          <w:sz w:val="28"/>
          <w:lang w:val="ru-RU"/>
        </w:rPr>
        <w:t>услуги,</w:t>
      </w:r>
      <w:r>
        <w:rPr>
          <w:rFonts w:ascii="Tahoma" w:hAnsi="Tahoma" w:cs="Tahoma"/>
          <w:sz w:val="28"/>
          <w:lang w:val="ru-RU"/>
        </w:rPr>
        <w:t xml:space="preserve"> оплачиваемые заказчиком</w:t>
      </w:r>
      <w:r w:rsidR="00EA2766">
        <w:rPr>
          <w:rFonts w:ascii="Tahoma" w:hAnsi="Tahoma" w:cs="Tahoma"/>
          <w:sz w:val="28"/>
          <w:lang w:val="ru-RU"/>
        </w:rPr>
        <w:t>,</w:t>
      </w:r>
      <w:r>
        <w:rPr>
          <w:rFonts w:ascii="Tahoma" w:hAnsi="Tahoma" w:cs="Tahoma"/>
          <w:sz w:val="28"/>
          <w:lang w:val="ru-RU"/>
        </w:rPr>
        <w:t xml:space="preserve"> и индивидуальные счета гостей </w:t>
      </w:r>
      <w:proofErr w:type="gramStart"/>
      <w:r>
        <w:rPr>
          <w:rFonts w:ascii="Tahoma" w:hAnsi="Tahoma" w:cs="Tahoma"/>
          <w:sz w:val="28"/>
          <w:lang w:val="ru-RU"/>
        </w:rPr>
        <w:t>за</w:t>
      </w:r>
      <w:proofErr w:type="gramEnd"/>
      <w:r>
        <w:rPr>
          <w:rFonts w:ascii="Tahoma" w:hAnsi="Tahoma" w:cs="Tahoma"/>
          <w:sz w:val="28"/>
          <w:lang w:val="ru-RU"/>
        </w:rPr>
        <w:t xml:space="preserve"> дополнительные слуги</w:t>
      </w:r>
    </w:p>
    <w:p w:rsidR="00EA2766" w:rsidRDefault="00EA2766" w:rsidP="00F215E3">
      <w:pPr>
        <w:pStyle w:val="a9"/>
        <w:numPr>
          <w:ilvl w:val="0"/>
          <w:numId w:val="2"/>
        </w:num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Формирование </w:t>
      </w:r>
      <w:proofErr w:type="gramStart"/>
      <w:r>
        <w:rPr>
          <w:rFonts w:ascii="Tahoma" w:hAnsi="Tahoma" w:cs="Tahoma"/>
          <w:sz w:val="28"/>
          <w:lang w:val="ru-RU"/>
        </w:rPr>
        <w:t>статистики</w:t>
      </w:r>
      <w:proofErr w:type="gramEnd"/>
      <w:r>
        <w:rPr>
          <w:rFonts w:ascii="Tahoma" w:hAnsi="Tahoma" w:cs="Tahoma"/>
          <w:sz w:val="28"/>
          <w:lang w:val="ru-RU"/>
        </w:rPr>
        <w:t xml:space="preserve"> как по заказчику, так и по каждому гостю входящему в группу</w:t>
      </w:r>
    </w:p>
    <w:p w:rsidR="00BB50EE" w:rsidRDefault="00EA2766" w:rsidP="00BB50EE">
      <w:pPr>
        <w:ind w:firstLine="360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Для возможности создавать групповые брони у пользователя должен быть соответствующий набор прав.</w:t>
      </w:r>
    </w:p>
    <w:p w:rsidR="00BB50EE" w:rsidRDefault="00BB50EE">
      <w:pPr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br w:type="page"/>
      </w:r>
    </w:p>
    <w:p w:rsidR="00BB50EE" w:rsidRPr="000F4792" w:rsidRDefault="00F95389" w:rsidP="003C215E">
      <w:pPr>
        <w:pStyle w:val="1"/>
      </w:pPr>
      <w:r>
        <w:lastRenderedPageBreak/>
        <w:t>доступность</w:t>
      </w:r>
      <w:r w:rsidR="00BB50EE">
        <w:t xml:space="preserve"> </w:t>
      </w:r>
    </w:p>
    <w:p w:rsidR="00A06C06" w:rsidRDefault="00A06C06" w:rsidP="00BB50EE">
      <w:pPr>
        <w:ind w:firstLine="432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Для входа в модуль группового бронирования необходимо в левой боковой панели функций в разделе «Брониров</w:t>
      </w:r>
      <w:r w:rsidR="00F07AEC">
        <w:rPr>
          <w:rFonts w:ascii="Tahoma" w:hAnsi="Tahoma" w:cs="Tahoma"/>
          <w:sz w:val="28"/>
          <w:lang w:val="ru-RU"/>
        </w:rPr>
        <w:t>ание» перейти к вкладке  «</w:t>
      </w:r>
      <w:proofErr w:type="gramStart"/>
      <w:r w:rsidR="00F07AEC">
        <w:rPr>
          <w:rFonts w:ascii="Tahoma" w:hAnsi="Tahoma" w:cs="Tahoma"/>
          <w:sz w:val="28"/>
          <w:lang w:val="ru-RU"/>
        </w:rPr>
        <w:t>Групп</w:t>
      </w:r>
      <w:proofErr w:type="spellStart"/>
      <w:r w:rsidR="00F07AEC">
        <w:rPr>
          <w:rFonts w:ascii="Tahoma" w:hAnsi="Tahoma" w:cs="Tahoma"/>
          <w:sz w:val="28"/>
          <w:lang w:val="en-US"/>
        </w:rPr>
        <w:t>овая</w:t>
      </w:r>
      <w:proofErr w:type="spellEnd"/>
      <w:proofErr w:type="gramEnd"/>
      <w:r w:rsidR="00F07AEC">
        <w:rPr>
          <w:rFonts w:ascii="Tahoma" w:hAnsi="Tahoma" w:cs="Tahoma"/>
          <w:sz w:val="28"/>
          <w:lang w:val="en-US"/>
        </w:rPr>
        <w:t xml:space="preserve"> </w:t>
      </w:r>
      <w:proofErr w:type="spellStart"/>
      <w:r w:rsidR="00F07AEC">
        <w:rPr>
          <w:rFonts w:ascii="Tahoma" w:hAnsi="Tahoma" w:cs="Tahoma"/>
          <w:sz w:val="28"/>
          <w:lang w:val="en-US"/>
        </w:rPr>
        <w:t>бронь</w:t>
      </w:r>
      <w:proofErr w:type="spellEnd"/>
      <w:r>
        <w:rPr>
          <w:rFonts w:ascii="Tahoma" w:hAnsi="Tahoma" w:cs="Tahoma"/>
          <w:sz w:val="28"/>
          <w:lang w:val="ru-RU"/>
        </w:rPr>
        <w:t>»</w:t>
      </w:r>
      <w:r w:rsidR="00F07AEC">
        <w:rPr>
          <w:rFonts w:ascii="Tahoma" w:hAnsi="Tahoma" w:cs="Tahoma"/>
          <w:sz w:val="28"/>
          <w:lang w:val="ru-RU"/>
        </w:rPr>
        <w:t xml:space="preserve"> </w:t>
      </w:r>
      <w:r w:rsidR="00F07AEC"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1247775" cy="101917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lang w:val="ru-RU"/>
        </w:rPr>
        <w:t xml:space="preserve">или использовать сочетание клавиш CTRL + G. </w:t>
      </w:r>
    </w:p>
    <w:p w:rsidR="00F95389" w:rsidRDefault="00F95389" w:rsidP="00BB50EE">
      <w:pPr>
        <w:ind w:firstLine="432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Создание групповых броней будет удобней начать с просмотра актуальной информации о доступности номеров.</w:t>
      </w:r>
    </w:p>
    <w:p w:rsidR="00BB50EE" w:rsidRDefault="00F95389" w:rsidP="00BB50EE">
      <w:pPr>
        <w:ind w:firstLine="432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Информацию о максимально доступном для бронирования количестве номеров определенной категории в заданный период можно получить с помощью функции «Максимум доступно».</w:t>
      </w:r>
    </w:p>
    <w:p w:rsidR="00F95389" w:rsidRDefault="00F95389" w:rsidP="00BB50EE">
      <w:pPr>
        <w:ind w:firstLine="432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Функция «Максимум доступно» вызывается сочетанием клавиш </w:t>
      </w:r>
      <w:r>
        <w:rPr>
          <w:rFonts w:ascii="Tahoma" w:hAnsi="Tahoma" w:cs="Tahoma"/>
          <w:sz w:val="28"/>
          <w:lang w:val="en-US"/>
        </w:rPr>
        <w:t xml:space="preserve">Ctrl + Shift + M </w:t>
      </w:r>
      <w:r>
        <w:rPr>
          <w:rFonts w:ascii="Tahoma" w:hAnsi="Tahoma" w:cs="Tahoma"/>
          <w:sz w:val="28"/>
          <w:lang w:val="ru-RU"/>
        </w:rPr>
        <w:t>либо из меню «Быстрые клавиши».</w:t>
      </w:r>
    </w:p>
    <w:p w:rsidR="00F95389" w:rsidRPr="00F95389" w:rsidRDefault="00F95389" w:rsidP="00BB50EE">
      <w:pPr>
        <w:ind w:firstLine="432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5762625" cy="2407058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52" cy="241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CA" w:rsidRDefault="004959CA" w:rsidP="004959CA">
      <w:pPr>
        <w:ind w:firstLine="432"/>
        <w:jc w:val="both"/>
        <w:rPr>
          <w:rFonts w:ascii="Tahoma" w:hAnsi="Tahoma" w:cs="Tahoma"/>
          <w:sz w:val="28"/>
          <w:lang w:val="ru-RU"/>
        </w:rPr>
      </w:pPr>
      <w:r w:rsidRPr="004959CA">
        <w:rPr>
          <w:rFonts w:ascii="Tahoma" w:hAnsi="Tahoma" w:cs="Tahoma"/>
          <w:sz w:val="28"/>
          <w:lang w:val="ru-RU"/>
        </w:rPr>
        <w:t>Используя данную функцию перед началом создания групповой брони</w:t>
      </w:r>
      <w:r>
        <w:rPr>
          <w:rFonts w:ascii="Tahoma" w:hAnsi="Tahoma" w:cs="Tahoma"/>
          <w:sz w:val="28"/>
          <w:lang w:val="ru-RU"/>
        </w:rPr>
        <w:t xml:space="preserve"> вы получите актуальную информацию о наличии свободных номеров, что поможет вам избежать проблем с </w:t>
      </w:r>
      <w:proofErr w:type="spellStart"/>
      <w:r>
        <w:rPr>
          <w:rFonts w:ascii="Tahoma" w:hAnsi="Tahoma" w:cs="Tahoma"/>
          <w:sz w:val="28"/>
          <w:lang w:val="ru-RU"/>
        </w:rPr>
        <w:t>перебронированием</w:t>
      </w:r>
      <w:proofErr w:type="spellEnd"/>
      <w:r>
        <w:rPr>
          <w:rFonts w:ascii="Tahoma" w:hAnsi="Tahoma" w:cs="Tahoma"/>
          <w:sz w:val="28"/>
          <w:lang w:val="ru-RU"/>
        </w:rPr>
        <w:t>.</w:t>
      </w:r>
    </w:p>
    <w:p w:rsidR="004959CA" w:rsidRDefault="004959CA">
      <w:pPr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br w:type="page"/>
      </w:r>
    </w:p>
    <w:p w:rsidR="004959CA" w:rsidRDefault="004959CA" w:rsidP="003C215E">
      <w:pPr>
        <w:pStyle w:val="1"/>
      </w:pPr>
      <w:r>
        <w:lastRenderedPageBreak/>
        <w:t>Навигатор групповых броней</w:t>
      </w:r>
    </w:p>
    <w:p w:rsidR="000A67CB" w:rsidRPr="000A67CB" w:rsidRDefault="000A67CB" w:rsidP="000A67CB">
      <w:pPr>
        <w:ind w:firstLine="432"/>
        <w:jc w:val="both"/>
        <w:rPr>
          <w:lang w:val="ru-RU"/>
        </w:rPr>
      </w:pPr>
      <w:r>
        <w:rPr>
          <w:rFonts w:ascii="Tahoma" w:hAnsi="Tahoma" w:cs="Tahoma"/>
          <w:sz w:val="28"/>
          <w:lang w:val="ru-RU"/>
        </w:rPr>
        <w:t>Навигатор групповых броней состоит из 4 компонентов: форма запроса и выбора критериев поиска (</w:t>
      </w:r>
      <w:r w:rsidRPr="000A67CB">
        <w:rPr>
          <w:rFonts w:ascii="Tahoma" w:hAnsi="Tahoma" w:cs="Tahoma"/>
          <w:color w:val="FF0000"/>
          <w:sz w:val="28"/>
          <w:lang w:val="ru-RU"/>
        </w:rPr>
        <w:t>1</w:t>
      </w:r>
      <w:r>
        <w:rPr>
          <w:rFonts w:ascii="Tahoma" w:hAnsi="Tahoma" w:cs="Tahoma"/>
          <w:sz w:val="28"/>
          <w:lang w:val="ru-RU"/>
        </w:rPr>
        <w:t>) , результаты запроса поиска (</w:t>
      </w:r>
      <w:r w:rsidRPr="000A67CB">
        <w:rPr>
          <w:rFonts w:ascii="Tahoma" w:hAnsi="Tahoma" w:cs="Tahoma"/>
          <w:color w:val="FF0000"/>
          <w:sz w:val="28"/>
          <w:lang w:val="ru-RU"/>
        </w:rPr>
        <w:t>2</w:t>
      </w:r>
      <w:r>
        <w:rPr>
          <w:rFonts w:ascii="Tahoma" w:hAnsi="Tahoma" w:cs="Tahoma"/>
          <w:sz w:val="28"/>
          <w:lang w:val="ru-RU"/>
        </w:rPr>
        <w:t>), дерево</w:t>
      </w:r>
      <w:r w:rsidR="00C80A1C">
        <w:rPr>
          <w:rFonts w:ascii="Tahoma" w:hAnsi="Tahoma" w:cs="Tahoma"/>
          <w:sz w:val="28"/>
          <w:lang w:val="ru-RU"/>
        </w:rPr>
        <w:t xml:space="preserve"> просмотра</w:t>
      </w:r>
      <w:r>
        <w:rPr>
          <w:rFonts w:ascii="Tahoma" w:hAnsi="Tahoma" w:cs="Tahoma"/>
          <w:sz w:val="28"/>
          <w:lang w:val="ru-RU"/>
        </w:rPr>
        <w:t xml:space="preserve"> с перечнем всех броней, входящих в текущую группу (</w:t>
      </w:r>
      <w:r w:rsidRPr="000A67CB">
        <w:rPr>
          <w:rFonts w:ascii="Tahoma" w:hAnsi="Tahoma" w:cs="Tahoma"/>
          <w:color w:val="FF0000"/>
          <w:sz w:val="28"/>
          <w:lang w:val="ru-RU"/>
        </w:rPr>
        <w:t>3</w:t>
      </w:r>
      <w:r>
        <w:rPr>
          <w:rFonts w:ascii="Tahoma" w:hAnsi="Tahoma" w:cs="Tahoma"/>
          <w:sz w:val="28"/>
          <w:lang w:val="ru-RU"/>
        </w:rPr>
        <w:t xml:space="preserve">) и </w:t>
      </w:r>
      <w:r>
        <w:rPr>
          <w:rFonts w:ascii="Tahoma" w:hAnsi="Tahoma" w:cs="Tahoma"/>
          <w:sz w:val="28"/>
          <w:lang w:val="en-US"/>
        </w:rPr>
        <w:t>HTML</w:t>
      </w:r>
      <w:r>
        <w:rPr>
          <w:rFonts w:ascii="Tahoma" w:hAnsi="Tahoma" w:cs="Tahoma"/>
          <w:sz w:val="28"/>
          <w:lang w:val="ru-RU"/>
        </w:rPr>
        <w:t>-форма с детальной информацией о текущей группе (</w:t>
      </w:r>
      <w:r w:rsidRPr="000A67CB">
        <w:rPr>
          <w:rFonts w:ascii="Tahoma" w:hAnsi="Tahoma" w:cs="Tahoma"/>
          <w:color w:val="FF0000"/>
          <w:sz w:val="28"/>
          <w:lang w:val="ru-RU"/>
        </w:rPr>
        <w:t>4</w:t>
      </w:r>
      <w:r>
        <w:rPr>
          <w:rFonts w:ascii="Tahoma" w:hAnsi="Tahoma" w:cs="Tahoma"/>
          <w:sz w:val="28"/>
          <w:lang w:val="ru-RU"/>
        </w:rPr>
        <w:t>).</w:t>
      </w:r>
    </w:p>
    <w:p w:rsidR="00F215E3" w:rsidRDefault="004959CA" w:rsidP="000A67CB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6076950" cy="33623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70" cy="336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28" w:rsidRDefault="000A67CB" w:rsidP="000A67CB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ab/>
      </w:r>
      <w:r w:rsidR="00E14B28">
        <w:rPr>
          <w:rFonts w:ascii="Tahoma" w:hAnsi="Tahoma" w:cs="Tahoma"/>
          <w:sz w:val="28"/>
          <w:lang w:val="ru-RU"/>
        </w:rPr>
        <w:t>В форме поиска (</w:t>
      </w:r>
      <w:r w:rsidR="00E14B28" w:rsidRPr="00E14B28">
        <w:rPr>
          <w:rFonts w:ascii="Tahoma" w:hAnsi="Tahoma" w:cs="Tahoma"/>
          <w:color w:val="FF0000"/>
          <w:sz w:val="28"/>
          <w:lang w:val="ru-RU"/>
        </w:rPr>
        <w:t>1</w:t>
      </w:r>
      <w:r w:rsidR="00E14B28">
        <w:rPr>
          <w:rFonts w:ascii="Tahoma" w:hAnsi="Tahoma" w:cs="Tahoma"/>
          <w:sz w:val="28"/>
          <w:lang w:val="ru-RU"/>
        </w:rPr>
        <w:t xml:space="preserve">) пользователь задает значения необходимой ему существующей групповой брони, такие как название группы, даты заезда и выезда, привязку контрагентов и прочее. </w:t>
      </w:r>
    </w:p>
    <w:p w:rsidR="000A67CB" w:rsidRDefault="00E14B28" w:rsidP="00E14B28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Обычно название группы совпадает с именем контрагента-заказчика. </w:t>
      </w:r>
    </w:p>
    <w:p w:rsidR="00793189" w:rsidRDefault="00793189" w:rsidP="00E14B28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Контакт – имя человека со стороны заказчика, с которым вы общаетесь по вопросам данного бронирования.</w:t>
      </w:r>
    </w:p>
    <w:p w:rsidR="00E14B28" w:rsidRDefault="00E14B28" w:rsidP="00E14B28">
      <w:pPr>
        <w:ind w:firstLine="708"/>
        <w:jc w:val="both"/>
        <w:rPr>
          <w:rFonts w:ascii="Tahoma" w:hAnsi="Tahoma" w:cs="Tahoma"/>
          <w:sz w:val="28"/>
          <w:lang w:val="ru-RU"/>
        </w:rPr>
      </w:pPr>
      <w:r w:rsidRPr="00E14B28">
        <w:rPr>
          <w:rFonts w:ascii="Tahoma" w:hAnsi="Tahoma" w:cs="Tahoma"/>
          <w:b/>
          <w:color w:val="FF0000"/>
          <w:sz w:val="28"/>
          <w:lang w:val="ru-RU"/>
        </w:rPr>
        <w:t>! Внимание</w:t>
      </w:r>
      <w:r>
        <w:rPr>
          <w:rFonts w:ascii="Tahoma" w:hAnsi="Tahoma" w:cs="Tahoma"/>
          <w:sz w:val="28"/>
          <w:lang w:val="ru-RU"/>
        </w:rPr>
        <w:t xml:space="preserve">: </w:t>
      </w:r>
      <w:r w:rsidRPr="00437DE0">
        <w:rPr>
          <w:rFonts w:ascii="Tahoma" w:hAnsi="Tahoma" w:cs="Tahoma"/>
          <w:i/>
          <w:sz w:val="28"/>
          <w:lang w:val="ru-RU"/>
        </w:rPr>
        <w:t>задавать все критерии поиска не обязательно, достаточно ввести от 3х первых букв в названии группы, это сократит вероятность ошибок при поиске.</w:t>
      </w:r>
      <w:r w:rsidR="00AA3DBE">
        <w:rPr>
          <w:rFonts w:ascii="Tahoma" w:hAnsi="Tahoma" w:cs="Tahoma"/>
          <w:i/>
          <w:sz w:val="28"/>
          <w:lang w:val="ru-RU"/>
        </w:rPr>
        <w:t xml:space="preserve"> Так же вы</w:t>
      </w:r>
      <w:r w:rsidR="00AA3DBE" w:rsidRPr="00AA3DBE">
        <w:rPr>
          <w:rFonts w:ascii="Tahoma" w:hAnsi="Tahoma" w:cs="Tahoma"/>
          <w:i/>
          <w:sz w:val="28"/>
          <w:lang w:val="ru-RU"/>
        </w:rPr>
        <w:t xml:space="preserve"> можете воспользоваться </w:t>
      </w:r>
      <w:r w:rsidR="00AA3DBE">
        <w:rPr>
          <w:rFonts w:ascii="Tahoma" w:hAnsi="Tahoma" w:cs="Tahoma"/>
          <w:i/>
          <w:sz w:val="28"/>
          <w:lang w:val="ru-RU"/>
        </w:rPr>
        <w:t>вставить знак «</w:t>
      </w:r>
      <w:r w:rsidR="00AA3DBE" w:rsidRPr="00AA3DBE">
        <w:rPr>
          <w:rFonts w:ascii="Tahoma" w:hAnsi="Tahoma" w:cs="Tahoma"/>
          <w:i/>
          <w:sz w:val="28"/>
          <w:lang w:val="ru-RU"/>
        </w:rPr>
        <w:t>%</w:t>
      </w:r>
      <w:r w:rsidR="00AA3DBE">
        <w:rPr>
          <w:rFonts w:ascii="Tahoma" w:hAnsi="Tahoma" w:cs="Tahoma"/>
          <w:i/>
          <w:sz w:val="28"/>
          <w:lang w:val="ru-RU"/>
        </w:rPr>
        <w:t xml:space="preserve">» </w:t>
      </w:r>
      <w:r w:rsidR="00AA3DBE" w:rsidRPr="00AA3DBE">
        <w:rPr>
          <w:rFonts w:ascii="Tahoma" w:hAnsi="Tahoma" w:cs="Tahoma"/>
          <w:i/>
          <w:sz w:val="28"/>
          <w:lang w:val="ru-RU"/>
        </w:rPr>
        <w:t>если не знаете чёткое имя</w:t>
      </w:r>
      <w:r w:rsidR="00075A6F">
        <w:rPr>
          <w:rFonts w:ascii="Tahoma" w:hAnsi="Tahoma" w:cs="Tahoma"/>
          <w:i/>
          <w:sz w:val="28"/>
          <w:lang w:val="ru-RU"/>
        </w:rPr>
        <w:t>.</w:t>
      </w:r>
    </w:p>
    <w:p w:rsidR="00437DE0" w:rsidRDefault="00437DE0" w:rsidP="00E14B28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Для поиска по контрагенту необходимо вначале найти и выбрать </w:t>
      </w:r>
      <w:proofErr w:type="gramStart"/>
      <w:r>
        <w:rPr>
          <w:rFonts w:ascii="Tahoma" w:hAnsi="Tahoma" w:cs="Tahoma"/>
          <w:sz w:val="28"/>
          <w:lang w:val="ru-RU"/>
        </w:rPr>
        <w:t>соответствующий</w:t>
      </w:r>
      <w:proofErr w:type="gramEnd"/>
      <w:r>
        <w:rPr>
          <w:rFonts w:ascii="Tahoma" w:hAnsi="Tahoma" w:cs="Tahoma"/>
          <w:sz w:val="28"/>
          <w:lang w:val="ru-RU"/>
        </w:rPr>
        <w:t xml:space="preserve"> </w:t>
      </w:r>
      <w:proofErr w:type="spellStart"/>
      <w:r>
        <w:rPr>
          <w:rFonts w:ascii="Tahoma" w:hAnsi="Tahoma" w:cs="Tahoma"/>
          <w:sz w:val="28"/>
          <w:lang w:val="ru-RU"/>
        </w:rPr>
        <w:t>профайл</w:t>
      </w:r>
      <w:proofErr w:type="spellEnd"/>
      <w:r>
        <w:rPr>
          <w:rFonts w:ascii="Tahoma" w:hAnsi="Tahoma" w:cs="Tahoma"/>
          <w:sz w:val="28"/>
          <w:lang w:val="ru-RU"/>
        </w:rPr>
        <w:t xml:space="preserve"> Компании, </w:t>
      </w:r>
      <w:proofErr w:type="spellStart"/>
      <w:r>
        <w:rPr>
          <w:rFonts w:ascii="Tahoma" w:hAnsi="Tahoma" w:cs="Tahoma"/>
          <w:sz w:val="28"/>
          <w:lang w:val="ru-RU"/>
        </w:rPr>
        <w:t>Турагента</w:t>
      </w:r>
      <w:proofErr w:type="spellEnd"/>
      <w:r>
        <w:rPr>
          <w:rFonts w:ascii="Tahoma" w:hAnsi="Tahoma" w:cs="Tahoma"/>
          <w:sz w:val="28"/>
          <w:lang w:val="ru-RU"/>
        </w:rPr>
        <w:t xml:space="preserve"> или Источника. </w:t>
      </w:r>
    </w:p>
    <w:p w:rsidR="00423015" w:rsidRDefault="00423015" w:rsidP="00E14B28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Результаты поиска (</w:t>
      </w:r>
      <w:r w:rsidRPr="00423015">
        <w:rPr>
          <w:rFonts w:ascii="Tahoma" w:hAnsi="Tahoma" w:cs="Tahoma"/>
          <w:color w:val="FF0000"/>
          <w:sz w:val="28"/>
          <w:lang w:val="ru-RU"/>
        </w:rPr>
        <w:t>2</w:t>
      </w:r>
      <w:r>
        <w:rPr>
          <w:rFonts w:ascii="Tahoma" w:hAnsi="Tahoma" w:cs="Tahoma"/>
          <w:sz w:val="28"/>
          <w:lang w:val="ru-RU"/>
        </w:rPr>
        <w:t xml:space="preserve">) выводят данные по запросу пользователя в соответствии </w:t>
      </w:r>
      <w:proofErr w:type="gramStart"/>
      <w:r>
        <w:rPr>
          <w:rFonts w:ascii="Tahoma" w:hAnsi="Tahoma" w:cs="Tahoma"/>
          <w:sz w:val="28"/>
          <w:lang w:val="ru-RU"/>
        </w:rPr>
        <w:t>с</w:t>
      </w:r>
      <w:proofErr w:type="gramEnd"/>
      <w:r>
        <w:rPr>
          <w:rFonts w:ascii="Tahoma" w:hAnsi="Tahoma" w:cs="Tahoma"/>
          <w:sz w:val="28"/>
          <w:lang w:val="ru-RU"/>
        </w:rPr>
        <w:t xml:space="preserve"> заданными критериям. В результатах поиска отображается информация </w:t>
      </w:r>
      <w:proofErr w:type="gramStart"/>
      <w:r>
        <w:rPr>
          <w:rFonts w:ascii="Tahoma" w:hAnsi="Tahoma" w:cs="Tahoma"/>
          <w:sz w:val="28"/>
          <w:lang w:val="ru-RU"/>
        </w:rPr>
        <w:t>о</w:t>
      </w:r>
      <w:proofErr w:type="gramEnd"/>
      <w:r>
        <w:rPr>
          <w:rFonts w:ascii="Tahoma" w:hAnsi="Tahoma" w:cs="Tahoma"/>
          <w:sz w:val="28"/>
          <w:lang w:val="ru-RU"/>
        </w:rPr>
        <w:t xml:space="preserve"> имени группы, контактном лице, датах </w:t>
      </w:r>
      <w:r>
        <w:rPr>
          <w:rFonts w:ascii="Tahoma" w:hAnsi="Tahoma" w:cs="Tahoma"/>
          <w:sz w:val="28"/>
          <w:lang w:val="ru-RU"/>
        </w:rPr>
        <w:lastRenderedPageBreak/>
        <w:t xml:space="preserve">заезда и выезда, названии шаблона, </w:t>
      </w:r>
      <w:r>
        <w:rPr>
          <w:rFonts w:ascii="Tahoma" w:hAnsi="Tahoma" w:cs="Tahoma"/>
          <w:sz w:val="28"/>
          <w:lang w:val="en-US"/>
        </w:rPr>
        <w:t>ID</w:t>
      </w:r>
      <w:r>
        <w:rPr>
          <w:rFonts w:ascii="Tahoma" w:hAnsi="Tahoma" w:cs="Tahoma"/>
          <w:sz w:val="28"/>
          <w:lang w:val="ru-RU"/>
        </w:rPr>
        <w:t xml:space="preserve"> группы, данных о доходе и прочие.</w:t>
      </w:r>
    </w:p>
    <w:p w:rsidR="00095C73" w:rsidRDefault="00095C73" w:rsidP="00E14B28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Результаты поиска (</w:t>
      </w:r>
      <w:r w:rsidRPr="00423015">
        <w:rPr>
          <w:rFonts w:ascii="Tahoma" w:hAnsi="Tahoma" w:cs="Tahoma"/>
          <w:color w:val="FF0000"/>
          <w:sz w:val="28"/>
          <w:lang w:val="ru-RU"/>
        </w:rPr>
        <w:t>2</w:t>
      </w:r>
      <w:r>
        <w:rPr>
          <w:rFonts w:ascii="Tahoma" w:hAnsi="Tahoma" w:cs="Tahoma"/>
          <w:sz w:val="28"/>
          <w:lang w:val="ru-RU"/>
        </w:rPr>
        <w:t>) разделены вкладками «</w:t>
      </w:r>
      <w:r w:rsidRPr="00095C73">
        <w:rPr>
          <w:rFonts w:ascii="Tahoma" w:hAnsi="Tahoma" w:cs="Tahoma"/>
          <w:color w:val="FF0000"/>
          <w:sz w:val="28"/>
          <w:lang w:val="ru-RU"/>
        </w:rPr>
        <w:t>Группы</w:t>
      </w:r>
      <w:r>
        <w:rPr>
          <w:rFonts w:ascii="Tahoma" w:hAnsi="Tahoma" w:cs="Tahoma"/>
          <w:sz w:val="28"/>
          <w:lang w:val="ru-RU"/>
        </w:rPr>
        <w:t>» и «</w:t>
      </w:r>
      <w:r w:rsidRPr="00095C73">
        <w:rPr>
          <w:rFonts w:ascii="Tahoma" w:hAnsi="Tahoma" w:cs="Tahoma"/>
          <w:color w:val="FF0000"/>
          <w:sz w:val="28"/>
          <w:lang w:val="ru-RU"/>
        </w:rPr>
        <w:t>Шаблоны</w:t>
      </w:r>
      <w:r>
        <w:rPr>
          <w:rFonts w:ascii="Tahoma" w:hAnsi="Tahoma" w:cs="Tahoma"/>
          <w:sz w:val="28"/>
          <w:lang w:val="ru-RU"/>
        </w:rPr>
        <w:t>».</w:t>
      </w:r>
    </w:p>
    <w:p w:rsidR="00423015" w:rsidRDefault="00423015" w:rsidP="00E14B28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Имеется возможность печати и экспорта результатов поиска. Для этого необходимо вызвать дополнительное меню по правому клику мышки на сетке результатов поиска.</w:t>
      </w:r>
    </w:p>
    <w:p w:rsidR="00423015" w:rsidRDefault="00423015" w:rsidP="00B46329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6120765" cy="2244882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4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29" w:rsidRDefault="00B46329" w:rsidP="00B46329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При нажатии на раздел «Печать» появится диалоговое окно с выбором формата экспорта и печати данных из результатов поиска.</w:t>
      </w:r>
    </w:p>
    <w:p w:rsidR="00B46329" w:rsidRDefault="00B46329" w:rsidP="00B46329">
      <w:pPr>
        <w:ind w:firstLine="708"/>
        <w:jc w:val="center"/>
        <w:rPr>
          <w:rFonts w:ascii="Tahoma" w:hAnsi="Tahoma" w:cs="Tahoma"/>
          <w:b/>
          <w:color w:val="FF0000"/>
          <w:sz w:val="28"/>
          <w:lang w:val="ru-RU"/>
        </w:rPr>
      </w:pPr>
      <w:r>
        <w:rPr>
          <w:rFonts w:ascii="Tahoma" w:hAnsi="Tahoma" w:cs="Tahoma"/>
          <w:b/>
          <w:noProof/>
          <w:color w:val="FF0000"/>
          <w:sz w:val="28"/>
          <w:lang w:eastAsia="uk-UA"/>
        </w:rPr>
        <w:drawing>
          <wp:inline distT="0" distB="0" distL="0" distR="0">
            <wp:extent cx="3200400" cy="14859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15" w:rsidRDefault="00423015" w:rsidP="00423015">
      <w:pPr>
        <w:ind w:firstLine="708"/>
        <w:jc w:val="both"/>
        <w:rPr>
          <w:rFonts w:ascii="Tahoma" w:hAnsi="Tahoma" w:cs="Tahoma"/>
          <w:i/>
          <w:sz w:val="28"/>
          <w:lang w:val="ru-RU"/>
        </w:rPr>
      </w:pPr>
      <w:r w:rsidRPr="00E14B28">
        <w:rPr>
          <w:rFonts w:ascii="Tahoma" w:hAnsi="Tahoma" w:cs="Tahoma"/>
          <w:b/>
          <w:color w:val="FF0000"/>
          <w:sz w:val="28"/>
          <w:lang w:val="ru-RU"/>
        </w:rPr>
        <w:t>! Внимание</w:t>
      </w:r>
      <w:r>
        <w:rPr>
          <w:rFonts w:ascii="Tahoma" w:hAnsi="Tahoma" w:cs="Tahoma"/>
          <w:sz w:val="28"/>
          <w:lang w:val="ru-RU"/>
        </w:rPr>
        <w:t xml:space="preserve">: </w:t>
      </w:r>
      <w:r>
        <w:rPr>
          <w:rFonts w:ascii="Tahoma" w:hAnsi="Tahoma" w:cs="Tahoma"/>
          <w:i/>
          <w:sz w:val="28"/>
          <w:lang w:val="ru-RU"/>
        </w:rPr>
        <w:t xml:space="preserve">формат отображения сетки результатов поиска может быть настроен администратором в соответствии с пожеланиями пользователей системы </w:t>
      </w:r>
      <w:r>
        <w:rPr>
          <w:rFonts w:ascii="Tahoma" w:hAnsi="Tahoma" w:cs="Tahoma"/>
          <w:i/>
          <w:sz w:val="28"/>
          <w:lang w:val="en-US"/>
        </w:rPr>
        <w:t>PMS Fidelio Suite V8</w:t>
      </w:r>
      <w:r>
        <w:rPr>
          <w:rFonts w:ascii="Tahoma" w:hAnsi="Tahoma" w:cs="Tahoma"/>
          <w:i/>
          <w:sz w:val="28"/>
          <w:lang w:val="ru-RU"/>
        </w:rPr>
        <w:t>.</w:t>
      </w:r>
      <w:r w:rsidR="00B46329">
        <w:rPr>
          <w:rFonts w:ascii="Tahoma" w:hAnsi="Tahoma" w:cs="Tahoma"/>
          <w:i/>
          <w:sz w:val="28"/>
          <w:lang w:val="ru-RU"/>
        </w:rPr>
        <w:t xml:space="preserve"> Не меняйте этот параметр без согласия старшего администратора – он повлияет на работу всех пользователей системы.</w:t>
      </w:r>
    </w:p>
    <w:p w:rsidR="00B46329" w:rsidRDefault="00B46329" w:rsidP="00423015">
      <w:pPr>
        <w:ind w:firstLine="708"/>
        <w:jc w:val="both"/>
        <w:rPr>
          <w:rFonts w:ascii="Tahoma" w:hAnsi="Tahoma" w:cs="Tahoma"/>
          <w:sz w:val="28"/>
          <w:lang w:val="en-US"/>
        </w:rPr>
      </w:pPr>
      <w:r>
        <w:rPr>
          <w:rFonts w:ascii="Tahoma" w:hAnsi="Tahoma" w:cs="Tahoma"/>
          <w:sz w:val="28"/>
          <w:lang w:val="ru-RU"/>
        </w:rPr>
        <w:t>Для поиска другой группы используйте последовательно функцию «</w:t>
      </w:r>
      <w:r w:rsidRPr="00A453B3">
        <w:rPr>
          <w:rFonts w:ascii="Tahoma" w:hAnsi="Tahoma" w:cs="Tahoma"/>
          <w:color w:val="FF0000"/>
          <w:sz w:val="28"/>
          <w:lang w:val="ru-RU"/>
        </w:rPr>
        <w:t>Очистить</w:t>
      </w:r>
      <w:r>
        <w:rPr>
          <w:rFonts w:ascii="Tahoma" w:hAnsi="Tahoma" w:cs="Tahoma"/>
          <w:sz w:val="28"/>
          <w:lang w:val="ru-RU"/>
        </w:rPr>
        <w:t xml:space="preserve">» для очистки результатов и критериев поиска, </w:t>
      </w:r>
      <w:proofErr w:type="gramStart"/>
      <w:r>
        <w:rPr>
          <w:rFonts w:ascii="Tahoma" w:hAnsi="Tahoma" w:cs="Tahoma"/>
          <w:sz w:val="28"/>
          <w:lang w:val="ru-RU"/>
        </w:rPr>
        <w:t>задайте</w:t>
      </w:r>
      <w:proofErr w:type="gramEnd"/>
      <w:r>
        <w:rPr>
          <w:rFonts w:ascii="Tahoma" w:hAnsi="Tahoma" w:cs="Tahoma"/>
          <w:sz w:val="28"/>
          <w:lang w:val="ru-RU"/>
        </w:rPr>
        <w:t xml:space="preserve"> необходимы параметры в форму поиска (</w:t>
      </w:r>
      <w:r w:rsidRPr="00B46329">
        <w:rPr>
          <w:rFonts w:ascii="Tahoma" w:hAnsi="Tahoma" w:cs="Tahoma"/>
          <w:color w:val="FF0000"/>
          <w:sz w:val="28"/>
          <w:lang w:val="ru-RU"/>
        </w:rPr>
        <w:t>1</w:t>
      </w:r>
      <w:r>
        <w:rPr>
          <w:rFonts w:ascii="Tahoma" w:hAnsi="Tahoma" w:cs="Tahoma"/>
          <w:sz w:val="28"/>
          <w:lang w:val="ru-RU"/>
        </w:rPr>
        <w:t>) и нажмите на «</w:t>
      </w:r>
      <w:r w:rsidRPr="00A453B3">
        <w:rPr>
          <w:rFonts w:ascii="Tahoma" w:hAnsi="Tahoma" w:cs="Tahoma"/>
          <w:color w:val="FF0000"/>
          <w:sz w:val="28"/>
          <w:lang w:val="ru-RU"/>
        </w:rPr>
        <w:t>Искать все</w:t>
      </w:r>
      <w:r>
        <w:rPr>
          <w:rFonts w:ascii="Tahoma" w:hAnsi="Tahoma" w:cs="Tahoma"/>
          <w:sz w:val="28"/>
          <w:lang w:val="ru-RU"/>
        </w:rPr>
        <w:t>».</w:t>
      </w:r>
    </w:p>
    <w:p w:rsidR="00A453B3" w:rsidRDefault="00A453B3" w:rsidP="00423015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После получения результатов поиска </w:t>
      </w:r>
      <w:proofErr w:type="gramStart"/>
      <w:r>
        <w:rPr>
          <w:rFonts w:ascii="Tahoma" w:hAnsi="Tahoma" w:cs="Tahoma"/>
          <w:sz w:val="28"/>
          <w:lang w:val="ru-RU"/>
        </w:rPr>
        <w:t>найденную</w:t>
      </w:r>
      <w:proofErr w:type="gramEnd"/>
      <w:r>
        <w:rPr>
          <w:rFonts w:ascii="Tahoma" w:hAnsi="Tahoma" w:cs="Tahoma"/>
          <w:sz w:val="28"/>
          <w:lang w:val="ru-RU"/>
        </w:rPr>
        <w:t xml:space="preserve"> </w:t>
      </w:r>
      <w:proofErr w:type="spellStart"/>
      <w:r>
        <w:rPr>
          <w:rFonts w:ascii="Tahoma" w:hAnsi="Tahoma" w:cs="Tahoma"/>
          <w:sz w:val="28"/>
          <w:lang w:val="ru-RU"/>
        </w:rPr>
        <w:t>бронь</w:t>
      </w:r>
      <w:proofErr w:type="spellEnd"/>
      <w:r>
        <w:rPr>
          <w:rFonts w:ascii="Tahoma" w:hAnsi="Tahoma" w:cs="Tahoma"/>
          <w:sz w:val="28"/>
          <w:lang w:val="ru-RU"/>
        </w:rPr>
        <w:t xml:space="preserve"> можно копировать («</w:t>
      </w:r>
      <w:r w:rsidRPr="00A453B3">
        <w:rPr>
          <w:rFonts w:ascii="Tahoma" w:hAnsi="Tahoma" w:cs="Tahoma"/>
          <w:color w:val="FF0000"/>
          <w:sz w:val="28"/>
          <w:lang w:val="ru-RU"/>
        </w:rPr>
        <w:t>Копия</w:t>
      </w:r>
      <w:r w:rsidRPr="00A453B3">
        <w:rPr>
          <w:rFonts w:ascii="Tahoma" w:hAnsi="Tahoma" w:cs="Tahoma"/>
          <w:sz w:val="28"/>
          <w:lang w:val="ru-RU"/>
        </w:rPr>
        <w:t>»</w:t>
      </w:r>
      <w:r>
        <w:rPr>
          <w:rFonts w:ascii="Tahoma" w:hAnsi="Tahoma" w:cs="Tahoma"/>
          <w:sz w:val="28"/>
          <w:lang w:val="ru-RU"/>
        </w:rPr>
        <w:t>) или отредактировать («</w:t>
      </w:r>
      <w:r w:rsidRPr="00A453B3">
        <w:rPr>
          <w:rFonts w:ascii="Tahoma" w:hAnsi="Tahoma" w:cs="Tahoma"/>
          <w:color w:val="FF0000"/>
          <w:sz w:val="28"/>
          <w:lang w:val="ru-RU"/>
        </w:rPr>
        <w:t>Изменить</w:t>
      </w:r>
      <w:r w:rsidRPr="00A453B3">
        <w:rPr>
          <w:rFonts w:ascii="Tahoma" w:hAnsi="Tahoma" w:cs="Tahoma"/>
          <w:sz w:val="28"/>
          <w:lang w:val="ru-RU"/>
        </w:rPr>
        <w:t>»</w:t>
      </w:r>
      <w:r>
        <w:rPr>
          <w:rFonts w:ascii="Tahoma" w:hAnsi="Tahoma" w:cs="Tahoma"/>
          <w:sz w:val="28"/>
          <w:lang w:val="ru-RU"/>
        </w:rPr>
        <w:t>).</w:t>
      </w:r>
    </w:p>
    <w:p w:rsidR="00C80A1C" w:rsidRDefault="00C80A1C" w:rsidP="00423015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lastRenderedPageBreak/>
        <w:t>Дерево просмотра (</w:t>
      </w:r>
      <w:r w:rsidRPr="00C80A1C">
        <w:rPr>
          <w:rFonts w:ascii="Tahoma" w:hAnsi="Tahoma" w:cs="Tahoma"/>
          <w:color w:val="FF0000"/>
          <w:sz w:val="28"/>
          <w:lang w:val="ru-RU"/>
        </w:rPr>
        <w:t>3</w:t>
      </w:r>
      <w:r>
        <w:rPr>
          <w:rFonts w:ascii="Tahoma" w:hAnsi="Tahoma" w:cs="Tahoma"/>
          <w:sz w:val="28"/>
          <w:lang w:val="ru-RU"/>
        </w:rPr>
        <w:t xml:space="preserve">) позволяет управлять информацией, отображаемой в </w:t>
      </w:r>
      <w:r>
        <w:rPr>
          <w:rFonts w:ascii="Tahoma" w:hAnsi="Tahoma" w:cs="Tahoma"/>
          <w:sz w:val="28"/>
          <w:lang w:val="en-US"/>
        </w:rPr>
        <w:t>HTML</w:t>
      </w:r>
      <w:r>
        <w:rPr>
          <w:rFonts w:ascii="Tahoma" w:hAnsi="Tahoma" w:cs="Tahoma"/>
          <w:sz w:val="28"/>
          <w:lang w:val="ru-RU"/>
        </w:rPr>
        <w:t>-форме (</w:t>
      </w:r>
      <w:r w:rsidRPr="00C80A1C">
        <w:rPr>
          <w:rFonts w:ascii="Tahoma" w:hAnsi="Tahoma" w:cs="Tahoma"/>
          <w:color w:val="FF0000"/>
          <w:sz w:val="28"/>
          <w:lang w:val="ru-RU"/>
        </w:rPr>
        <w:t>4</w:t>
      </w:r>
      <w:r>
        <w:rPr>
          <w:rFonts w:ascii="Tahoma" w:hAnsi="Tahoma" w:cs="Tahoma"/>
          <w:sz w:val="28"/>
          <w:lang w:val="ru-RU"/>
        </w:rPr>
        <w:t>).</w:t>
      </w:r>
    </w:p>
    <w:p w:rsidR="00C80A1C" w:rsidRPr="00C80A1C" w:rsidRDefault="00C80A1C" w:rsidP="00423015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Если </w:t>
      </w:r>
      <w:r w:rsidR="00FF61F2">
        <w:rPr>
          <w:rFonts w:ascii="Tahoma" w:hAnsi="Tahoma" w:cs="Tahoma"/>
          <w:sz w:val="28"/>
          <w:lang w:val="ru-RU"/>
        </w:rPr>
        <w:t>развернуть</w:t>
      </w:r>
      <w:r>
        <w:rPr>
          <w:rFonts w:ascii="Tahoma" w:hAnsi="Tahoma" w:cs="Tahoma"/>
          <w:sz w:val="28"/>
          <w:lang w:val="ru-RU"/>
        </w:rPr>
        <w:t xml:space="preserve"> </w:t>
      </w:r>
      <w:r w:rsidR="00FF61F2">
        <w:rPr>
          <w:rFonts w:ascii="Tahoma" w:hAnsi="Tahoma" w:cs="Tahoma"/>
          <w:sz w:val="28"/>
          <w:lang w:val="ru-RU"/>
        </w:rPr>
        <w:t>(</w:t>
      </w:r>
      <w:r w:rsidR="00FF61F2" w:rsidRPr="00C80A1C">
        <w:rPr>
          <w:rFonts w:ascii="Tahoma" w:hAnsi="Tahoma" w:cs="Tahoma"/>
          <w:color w:val="FF0000"/>
          <w:sz w:val="28"/>
          <w:lang w:val="ru-RU"/>
        </w:rPr>
        <w:t>5</w:t>
      </w:r>
      <w:r w:rsidR="00FF61F2">
        <w:rPr>
          <w:rFonts w:ascii="Tahoma" w:hAnsi="Tahoma" w:cs="Tahoma"/>
          <w:sz w:val="28"/>
          <w:lang w:val="ru-RU"/>
        </w:rPr>
        <w:t xml:space="preserve">) </w:t>
      </w:r>
      <w:r>
        <w:rPr>
          <w:rFonts w:ascii="Tahoma" w:hAnsi="Tahoma" w:cs="Tahoma"/>
          <w:sz w:val="28"/>
          <w:lang w:val="ru-RU"/>
        </w:rPr>
        <w:t>дерево просмотра</w:t>
      </w:r>
      <w:r w:rsidR="00FF61F2">
        <w:rPr>
          <w:rFonts w:ascii="Tahoma" w:hAnsi="Tahoma" w:cs="Tahoma"/>
          <w:sz w:val="28"/>
          <w:lang w:val="ru-RU"/>
        </w:rPr>
        <w:t>,</w:t>
      </w:r>
      <w:r>
        <w:rPr>
          <w:rFonts w:ascii="Tahoma" w:hAnsi="Tahoma" w:cs="Tahoma"/>
          <w:sz w:val="28"/>
          <w:lang w:val="ru-RU"/>
        </w:rPr>
        <w:t xml:space="preserve"> то в </w:t>
      </w:r>
      <w:r>
        <w:rPr>
          <w:rFonts w:ascii="Tahoma" w:hAnsi="Tahoma" w:cs="Tahoma"/>
          <w:sz w:val="28"/>
          <w:lang w:val="en-US"/>
        </w:rPr>
        <w:t>HTML</w:t>
      </w:r>
      <w:r>
        <w:rPr>
          <w:rFonts w:ascii="Tahoma" w:hAnsi="Tahoma" w:cs="Tahoma"/>
          <w:sz w:val="28"/>
          <w:lang w:val="ru-RU"/>
        </w:rPr>
        <w:t>-форму будет выедена информация соответствующая данному бронированию.</w:t>
      </w:r>
    </w:p>
    <w:p w:rsidR="00C80A1C" w:rsidRDefault="00C80A1C" w:rsidP="00FF61F2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6120765" cy="13457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34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A1C" w:rsidRDefault="00C80A1C" w:rsidP="00423015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В </w:t>
      </w:r>
      <w:r>
        <w:rPr>
          <w:rFonts w:ascii="Tahoma" w:hAnsi="Tahoma" w:cs="Tahoma"/>
          <w:sz w:val="28"/>
          <w:lang w:val="en-US"/>
        </w:rPr>
        <w:t>HTML</w:t>
      </w:r>
      <w:r>
        <w:rPr>
          <w:rFonts w:ascii="Tahoma" w:hAnsi="Tahoma" w:cs="Tahoma"/>
          <w:sz w:val="28"/>
          <w:lang w:val="ru-RU"/>
        </w:rPr>
        <w:t xml:space="preserve">-форме, кроме прочей информации, присутствуют гиперссылки на расширенный просмотр информации: данные о </w:t>
      </w:r>
      <w:proofErr w:type="spellStart"/>
      <w:r>
        <w:rPr>
          <w:rFonts w:ascii="Tahoma" w:hAnsi="Tahoma" w:cs="Tahoma"/>
          <w:sz w:val="28"/>
          <w:lang w:val="ru-RU"/>
        </w:rPr>
        <w:t>профайле</w:t>
      </w:r>
      <w:proofErr w:type="spellEnd"/>
      <w:r>
        <w:rPr>
          <w:rFonts w:ascii="Tahoma" w:hAnsi="Tahoma" w:cs="Tahoma"/>
          <w:sz w:val="28"/>
          <w:lang w:val="ru-RU"/>
        </w:rPr>
        <w:t xml:space="preserve"> (</w:t>
      </w:r>
      <w:r w:rsidRPr="00FF61F2">
        <w:rPr>
          <w:rFonts w:ascii="Tahoma" w:hAnsi="Tahoma" w:cs="Tahoma"/>
          <w:color w:val="FF0000"/>
          <w:sz w:val="28"/>
          <w:lang w:val="ru-RU"/>
        </w:rPr>
        <w:t>6</w:t>
      </w:r>
      <w:r>
        <w:rPr>
          <w:rFonts w:ascii="Tahoma" w:hAnsi="Tahoma" w:cs="Tahoma"/>
          <w:sz w:val="28"/>
          <w:lang w:val="ru-RU"/>
        </w:rPr>
        <w:t>), открытие для редактирования брони (</w:t>
      </w:r>
      <w:r w:rsidRPr="00FF61F2">
        <w:rPr>
          <w:rFonts w:ascii="Tahoma" w:hAnsi="Tahoma" w:cs="Tahoma"/>
          <w:color w:val="FF0000"/>
          <w:sz w:val="28"/>
          <w:lang w:val="ru-RU"/>
        </w:rPr>
        <w:t>7</w:t>
      </w:r>
      <w:r>
        <w:rPr>
          <w:rFonts w:ascii="Tahoma" w:hAnsi="Tahoma" w:cs="Tahoma"/>
          <w:sz w:val="28"/>
          <w:lang w:val="ru-RU"/>
        </w:rPr>
        <w:t xml:space="preserve">) и </w:t>
      </w:r>
      <w:r w:rsidR="00FF61F2">
        <w:rPr>
          <w:rFonts w:ascii="Tahoma" w:hAnsi="Tahoma" w:cs="Tahoma"/>
          <w:sz w:val="28"/>
          <w:lang w:val="ru-RU"/>
        </w:rPr>
        <w:t xml:space="preserve">вызов </w:t>
      </w:r>
      <w:r>
        <w:rPr>
          <w:rFonts w:ascii="Tahoma" w:hAnsi="Tahoma" w:cs="Tahoma"/>
          <w:sz w:val="28"/>
          <w:lang w:val="ru-RU"/>
        </w:rPr>
        <w:t xml:space="preserve">информация </w:t>
      </w:r>
      <w:r w:rsidR="00FF61F2">
        <w:rPr>
          <w:rFonts w:ascii="Tahoma" w:hAnsi="Tahoma" w:cs="Tahoma"/>
          <w:sz w:val="28"/>
          <w:lang w:val="ru-RU"/>
        </w:rPr>
        <w:t>(</w:t>
      </w:r>
      <w:r w:rsidR="00FF61F2" w:rsidRPr="00FF61F2">
        <w:rPr>
          <w:rFonts w:ascii="Tahoma" w:hAnsi="Tahoma" w:cs="Tahoma"/>
          <w:color w:val="FF0000"/>
          <w:sz w:val="28"/>
          <w:lang w:val="ru-RU"/>
        </w:rPr>
        <w:t>8</w:t>
      </w:r>
      <w:r w:rsidR="00FF61F2">
        <w:rPr>
          <w:rFonts w:ascii="Tahoma" w:hAnsi="Tahoma" w:cs="Tahoma"/>
          <w:sz w:val="28"/>
          <w:lang w:val="ru-RU"/>
        </w:rPr>
        <w:t xml:space="preserve">) </w:t>
      </w:r>
      <w:proofErr w:type="gramStart"/>
      <w:r>
        <w:rPr>
          <w:rFonts w:ascii="Tahoma" w:hAnsi="Tahoma" w:cs="Tahoma"/>
          <w:sz w:val="28"/>
          <w:lang w:val="ru-RU"/>
        </w:rPr>
        <w:t>о</w:t>
      </w:r>
      <w:proofErr w:type="gramEnd"/>
      <w:r>
        <w:rPr>
          <w:rFonts w:ascii="Tahoma" w:hAnsi="Tahoma" w:cs="Tahoma"/>
          <w:sz w:val="28"/>
          <w:lang w:val="ru-RU"/>
        </w:rPr>
        <w:t xml:space="preserve"> </w:t>
      </w:r>
      <w:r w:rsidR="00FF61F2">
        <w:rPr>
          <w:rFonts w:ascii="Tahoma" w:hAnsi="Tahoma" w:cs="Tahoma"/>
          <w:sz w:val="28"/>
          <w:lang w:val="ru-RU"/>
        </w:rPr>
        <w:t>истории бронирования</w:t>
      </w:r>
      <w:r>
        <w:rPr>
          <w:rFonts w:ascii="Tahoma" w:hAnsi="Tahoma" w:cs="Tahoma"/>
          <w:sz w:val="28"/>
          <w:lang w:val="ru-RU"/>
        </w:rPr>
        <w:t xml:space="preserve"> </w:t>
      </w:r>
      <w:r w:rsidR="00FF61F2">
        <w:rPr>
          <w:rFonts w:ascii="Tahoma" w:hAnsi="Tahoma" w:cs="Tahoma"/>
          <w:sz w:val="28"/>
          <w:lang w:val="ru-RU"/>
        </w:rPr>
        <w:t>(</w:t>
      </w:r>
      <w:r w:rsidR="00FF61F2" w:rsidRPr="00FF61F2">
        <w:rPr>
          <w:rFonts w:ascii="Tahoma" w:hAnsi="Tahoma" w:cs="Tahoma"/>
          <w:color w:val="FF0000"/>
          <w:sz w:val="28"/>
          <w:lang w:val="ru-RU"/>
        </w:rPr>
        <w:t>9</w:t>
      </w:r>
      <w:r w:rsidR="00FF61F2">
        <w:rPr>
          <w:rFonts w:ascii="Tahoma" w:hAnsi="Tahoma" w:cs="Tahoma"/>
          <w:sz w:val="28"/>
          <w:lang w:val="ru-RU"/>
        </w:rPr>
        <w:t>) на данного гостя.</w:t>
      </w:r>
    </w:p>
    <w:p w:rsidR="00FF61F2" w:rsidRDefault="00FF61F2" w:rsidP="00FF61F2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5429250" cy="1562100"/>
            <wp:effectExtent l="19050" t="0" r="0" b="0"/>
            <wp:docPr id="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1F2" w:rsidRDefault="00FF61F2" w:rsidP="00FF61F2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ab/>
      </w:r>
      <w:r w:rsidR="006D1C33">
        <w:rPr>
          <w:rFonts w:ascii="Tahoma" w:hAnsi="Tahoma" w:cs="Tahoma"/>
          <w:sz w:val="28"/>
          <w:lang w:val="ru-RU"/>
        </w:rPr>
        <w:t>Если</w:t>
      </w:r>
      <w:r>
        <w:rPr>
          <w:rFonts w:ascii="Tahoma" w:hAnsi="Tahoma" w:cs="Tahoma"/>
          <w:sz w:val="28"/>
          <w:lang w:val="ru-RU"/>
        </w:rPr>
        <w:t xml:space="preserve"> свернуть (</w:t>
      </w:r>
      <w:r w:rsidRPr="00C80A1C">
        <w:rPr>
          <w:rFonts w:ascii="Tahoma" w:hAnsi="Tahoma" w:cs="Tahoma"/>
          <w:color w:val="FF0000"/>
          <w:sz w:val="28"/>
          <w:lang w:val="ru-RU"/>
        </w:rPr>
        <w:t>5</w:t>
      </w:r>
      <w:r>
        <w:rPr>
          <w:rFonts w:ascii="Tahoma" w:hAnsi="Tahoma" w:cs="Tahoma"/>
          <w:sz w:val="28"/>
          <w:lang w:val="ru-RU"/>
        </w:rPr>
        <w:t>) дерево просмотра</w:t>
      </w:r>
      <w:r w:rsidR="006D1C33">
        <w:rPr>
          <w:rFonts w:ascii="Tahoma" w:hAnsi="Tahoma" w:cs="Tahoma"/>
          <w:sz w:val="28"/>
          <w:lang w:val="ru-RU"/>
        </w:rPr>
        <w:t xml:space="preserve">, то в </w:t>
      </w:r>
      <w:r w:rsidR="006D1C33">
        <w:rPr>
          <w:rFonts w:ascii="Tahoma" w:hAnsi="Tahoma" w:cs="Tahoma"/>
          <w:sz w:val="28"/>
          <w:lang w:val="en-US"/>
        </w:rPr>
        <w:t>HTML</w:t>
      </w:r>
      <w:r w:rsidR="006D1C33">
        <w:rPr>
          <w:rFonts w:ascii="Tahoma" w:hAnsi="Tahoma" w:cs="Tahoma"/>
          <w:sz w:val="28"/>
          <w:lang w:val="ru-RU"/>
        </w:rPr>
        <w:t>-форме будет отображена (</w:t>
      </w:r>
      <w:r w:rsidR="006D1C33">
        <w:rPr>
          <w:rFonts w:ascii="Tahoma" w:hAnsi="Tahoma" w:cs="Tahoma"/>
          <w:color w:val="FF0000"/>
          <w:sz w:val="28"/>
          <w:lang w:val="ru-RU"/>
        </w:rPr>
        <w:t>4</w:t>
      </w:r>
      <w:r w:rsidR="006D1C33">
        <w:rPr>
          <w:rFonts w:ascii="Tahoma" w:hAnsi="Tahoma" w:cs="Tahoma"/>
          <w:sz w:val="28"/>
          <w:lang w:val="ru-RU"/>
        </w:rPr>
        <w:t>) сводная информация о данном групповом бронировании.</w:t>
      </w:r>
    </w:p>
    <w:p w:rsidR="00095C73" w:rsidRDefault="006D1C33" w:rsidP="00FF61F2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ab/>
      </w:r>
      <w:proofErr w:type="gramStart"/>
      <w:r>
        <w:rPr>
          <w:rFonts w:ascii="Tahoma" w:hAnsi="Tahoma" w:cs="Tahoma"/>
          <w:sz w:val="28"/>
          <w:lang w:val="en-US"/>
        </w:rPr>
        <w:t>HTML</w:t>
      </w:r>
      <w:r>
        <w:rPr>
          <w:rFonts w:ascii="Tahoma" w:hAnsi="Tahoma" w:cs="Tahoma"/>
          <w:sz w:val="28"/>
          <w:lang w:val="ru-RU"/>
        </w:rPr>
        <w:t>-форма (</w:t>
      </w:r>
      <w:r>
        <w:rPr>
          <w:rFonts w:ascii="Tahoma" w:hAnsi="Tahoma" w:cs="Tahoma"/>
          <w:color w:val="FF0000"/>
          <w:sz w:val="28"/>
          <w:lang w:val="ru-RU"/>
        </w:rPr>
        <w:t>4</w:t>
      </w:r>
      <w:r>
        <w:rPr>
          <w:rFonts w:ascii="Tahoma" w:hAnsi="Tahoma" w:cs="Tahoma"/>
          <w:sz w:val="28"/>
          <w:lang w:val="ru-RU"/>
        </w:rPr>
        <w:t xml:space="preserve">) может быть </w:t>
      </w:r>
      <w:r w:rsidR="00E90CC3">
        <w:rPr>
          <w:rFonts w:ascii="Tahoma" w:hAnsi="Tahoma" w:cs="Tahoma"/>
          <w:sz w:val="28"/>
          <w:lang w:val="ru-RU"/>
        </w:rPr>
        <w:t>распечатана по правому клику мышки.</w:t>
      </w:r>
      <w:proofErr w:type="gramEnd"/>
    </w:p>
    <w:p w:rsidR="00095C73" w:rsidRDefault="00095C73">
      <w:pPr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br w:type="page"/>
      </w:r>
    </w:p>
    <w:p w:rsidR="00095C73" w:rsidRDefault="00095C73" w:rsidP="003C215E">
      <w:pPr>
        <w:pStyle w:val="1"/>
      </w:pPr>
      <w:r>
        <w:lastRenderedPageBreak/>
        <w:t>шаблоны</w:t>
      </w:r>
    </w:p>
    <w:p w:rsidR="00A12093" w:rsidRDefault="00095C73" w:rsidP="00095C73">
      <w:pPr>
        <w:ind w:firstLine="708"/>
        <w:jc w:val="both"/>
        <w:rPr>
          <w:rFonts w:ascii="Tahoma" w:hAnsi="Tahoma" w:cs="Tahoma"/>
          <w:noProof/>
          <w:sz w:val="28"/>
          <w:lang w:val="ru-RU" w:eastAsia="uk-UA"/>
        </w:rPr>
      </w:pPr>
      <w:r>
        <w:rPr>
          <w:rFonts w:ascii="Tahoma" w:hAnsi="Tahoma" w:cs="Tahoma"/>
          <w:sz w:val="28"/>
          <w:lang w:val="ru-RU"/>
        </w:rPr>
        <w:t>Результаты поиска (</w:t>
      </w:r>
      <w:r w:rsidRPr="00423015">
        <w:rPr>
          <w:rFonts w:ascii="Tahoma" w:hAnsi="Tahoma" w:cs="Tahoma"/>
          <w:color w:val="FF0000"/>
          <w:sz w:val="28"/>
          <w:lang w:val="ru-RU"/>
        </w:rPr>
        <w:t>2</w:t>
      </w:r>
      <w:r>
        <w:rPr>
          <w:rFonts w:ascii="Tahoma" w:hAnsi="Tahoma" w:cs="Tahoma"/>
          <w:sz w:val="28"/>
          <w:lang w:val="ru-RU"/>
        </w:rPr>
        <w:t>) в навигаторе броней разделены вкладками «</w:t>
      </w:r>
      <w:r w:rsidRPr="00095C73">
        <w:rPr>
          <w:rFonts w:ascii="Tahoma" w:hAnsi="Tahoma" w:cs="Tahoma"/>
          <w:color w:val="FF0000"/>
          <w:sz w:val="28"/>
          <w:lang w:val="ru-RU"/>
        </w:rPr>
        <w:t>Группы</w:t>
      </w:r>
      <w:r>
        <w:rPr>
          <w:rFonts w:ascii="Tahoma" w:hAnsi="Tahoma" w:cs="Tahoma"/>
          <w:sz w:val="28"/>
          <w:lang w:val="ru-RU"/>
        </w:rPr>
        <w:t>» и «</w:t>
      </w:r>
      <w:r w:rsidRPr="00095C73">
        <w:rPr>
          <w:rFonts w:ascii="Tahoma" w:hAnsi="Tahoma" w:cs="Tahoma"/>
          <w:color w:val="FF0000"/>
          <w:sz w:val="28"/>
          <w:lang w:val="ru-RU"/>
        </w:rPr>
        <w:t>Шаблоны</w:t>
      </w:r>
      <w:r>
        <w:rPr>
          <w:rFonts w:ascii="Tahoma" w:hAnsi="Tahoma" w:cs="Tahoma"/>
          <w:sz w:val="28"/>
          <w:lang w:val="ru-RU"/>
        </w:rPr>
        <w:t>».</w:t>
      </w:r>
      <w:r w:rsidR="00A12093" w:rsidRPr="00A12093">
        <w:rPr>
          <w:rFonts w:ascii="Tahoma" w:hAnsi="Tahoma" w:cs="Tahoma"/>
          <w:noProof/>
          <w:sz w:val="28"/>
          <w:lang w:eastAsia="uk-UA"/>
        </w:rPr>
        <w:t xml:space="preserve"> </w:t>
      </w:r>
    </w:p>
    <w:p w:rsidR="00095C73" w:rsidRDefault="00A12093" w:rsidP="00095C7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4838700" cy="1704975"/>
            <wp:effectExtent l="19050" t="0" r="0" b="0"/>
            <wp:docPr id="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C73" w:rsidRDefault="00095C73" w:rsidP="00095C7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Шаблон </w:t>
      </w:r>
      <w:r w:rsidR="00A12093">
        <w:rPr>
          <w:rFonts w:ascii="Tahoma" w:hAnsi="Tahoma" w:cs="Tahoma"/>
          <w:sz w:val="28"/>
          <w:lang w:val="ru-RU"/>
        </w:rPr>
        <w:t>используется для упрощения процедуры группового бронирования и экономии времени, сохраняя информацию о заказчике, которая чаще всего не изменяется при повторных заявках.</w:t>
      </w:r>
    </w:p>
    <w:p w:rsidR="00C21B61" w:rsidRDefault="00C21B61" w:rsidP="00095C7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Описание и назначение разделов шаблона группы.</w:t>
      </w:r>
    </w:p>
    <w:p w:rsidR="00C21B61" w:rsidRDefault="00C21B61" w:rsidP="00095C7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Название (</w:t>
      </w:r>
      <w:r w:rsidRPr="00C21B61">
        <w:rPr>
          <w:rFonts w:ascii="Tahoma" w:hAnsi="Tahoma" w:cs="Tahoma"/>
          <w:color w:val="FF0000"/>
          <w:sz w:val="28"/>
          <w:lang w:val="ru-RU"/>
        </w:rPr>
        <w:t>10</w:t>
      </w:r>
      <w:r>
        <w:rPr>
          <w:rFonts w:ascii="Tahoma" w:hAnsi="Tahoma" w:cs="Tahoma"/>
          <w:sz w:val="28"/>
          <w:lang w:val="ru-RU"/>
        </w:rPr>
        <w:t>) шаблона</w:t>
      </w:r>
      <w:r w:rsidR="00732686">
        <w:rPr>
          <w:rFonts w:ascii="Tahoma" w:hAnsi="Tahoma" w:cs="Tahoma"/>
          <w:sz w:val="28"/>
          <w:lang w:val="ru-RU"/>
        </w:rPr>
        <w:t xml:space="preserve"> обычно совпадает с названием заказчика.</w:t>
      </w:r>
    </w:p>
    <w:p w:rsidR="00732686" w:rsidRDefault="00732686" w:rsidP="00095C7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Контакт (</w:t>
      </w:r>
      <w:r w:rsidRPr="003D05DD">
        <w:rPr>
          <w:rFonts w:ascii="Tahoma" w:hAnsi="Tahoma" w:cs="Tahoma"/>
          <w:color w:val="FF0000"/>
          <w:sz w:val="28"/>
          <w:lang w:val="ru-RU"/>
        </w:rPr>
        <w:t>11</w:t>
      </w:r>
      <w:r>
        <w:rPr>
          <w:rFonts w:ascii="Tahoma" w:hAnsi="Tahoma" w:cs="Tahoma"/>
          <w:sz w:val="28"/>
          <w:lang w:val="ru-RU"/>
        </w:rPr>
        <w:t xml:space="preserve">) – указание на </w:t>
      </w:r>
      <w:proofErr w:type="spellStart"/>
      <w:r>
        <w:rPr>
          <w:rFonts w:ascii="Tahoma" w:hAnsi="Tahoma" w:cs="Tahoma"/>
          <w:sz w:val="28"/>
          <w:lang w:val="ru-RU"/>
        </w:rPr>
        <w:t>профайл</w:t>
      </w:r>
      <w:proofErr w:type="spellEnd"/>
      <w:r>
        <w:rPr>
          <w:rFonts w:ascii="Tahoma" w:hAnsi="Tahoma" w:cs="Tahoma"/>
          <w:sz w:val="28"/>
          <w:lang w:val="ru-RU"/>
        </w:rPr>
        <w:t xml:space="preserve"> человека, представителя заказчика, с которым вы общаетесь по деталям бронирования.</w:t>
      </w:r>
    </w:p>
    <w:p w:rsidR="00732686" w:rsidRDefault="003D05DD" w:rsidP="00732686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Контакто</w:t>
      </w:r>
      <w:r w:rsidR="00732686">
        <w:rPr>
          <w:rFonts w:ascii="Tahoma" w:hAnsi="Tahoma" w:cs="Tahoma"/>
          <w:sz w:val="28"/>
          <w:lang w:val="ru-RU"/>
        </w:rPr>
        <w:t>м может быть менеджер по бронированию, директор, секретарь, руководитель группы и т.д.</w:t>
      </w:r>
    </w:p>
    <w:p w:rsidR="003D05DD" w:rsidRPr="003D05DD" w:rsidRDefault="003D05DD" w:rsidP="003D05DD">
      <w:pPr>
        <w:ind w:firstLine="708"/>
        <w:jc w:val="both"/>
        <w:rPr>
          <w:rFonts w:ascii="Tahoma" w:hAnsi="Tahoma" w:cs="Tahoma"/>
          <w:sz w:val="28"/>
          <w:lang w:val="ru-RU"/>
        </w:rPr>
      </w:pPr>
      <w:r w:rsidRPr="003D05DD">
        <w:rPr>
          <w:rFonts w:ascii="Tahoma" w:hAnsi="Tahoma" w:cs="Tahoma"/>
          <w:sz w:val="28"/>
          <w:lang w:val="ru-RU"/>
        </w:rPr>
        <w:t>Для заполнения поля Контакт (</w:t>
      </w:r>
      <w:r w:rsidRPr="003D05DD">
        <w:rPr>
          <w:rFonts w:ascii="Tahoma" w:hAnsi="Tahoma" w:cs="Tahoma"/>
          <w:color w:val="FF0000"/>
          <w:sz w:val="28"/>
          <w:lang w:val="ru-RU"/>
        </w:rPr>
        <w:t>11</w:t>
      </w:r>
      <w:r w:rsidRPr="003D05DD">
        <w:rPr>
          <w:rFonts w:ascii="Tahoma" w:hAnsi="Tahoma" w:cs="Tahoma"/>
          <w:sz w:val="28"/>
          <w:lang w:val="ru-RU"/>
        </w:rPr>
        <w:t>) необходимо вы</w:t>
      </w:r>
      <w:r>
        <w:rPr>
          <w:rFonts w:ascii="Tahoma" w:hAnsi="Tahoma" w:cs="Tahoma"/>
          <w:sz w:val="28"/>
          <w:lang w:val="ru-RU"/>
        </w:rPr>
        <w:t xml:space="preserve">брать существующий или создать новый </w:t>
      </w:r>
      <w:proofErr w:type="spellStart"/>
      <w:r>
        <w:rPr>
          <w:rFonts w:ascii="Tahoma" w:hAnsi="Tahoma" w:cs="Tahoma"/>
          <w:sz w:val="28"/>
          <w:lang w:val="ru-RU"/>
        </w:rPr>
        <w:t>профайл</w:t>
      </w:r>
      <w:proofErr w:type="spellEnd"/>
      <w:r>
        <w:rPr>
          <w:rFonts w:ascii="Tahoma" w:hAnsi="Tahoma" w:cs="Tahoma"/>
          <w:sz w:val="28"/>
          <w:lang w:val="ru-RU"/>
        </w:rPr>
        <w:t>.</w:t>
      </w:r>
    </w:p>
    <w:p w:rsidR="003D05DD" w:rsidRDefault="003D05DD" w:rsidP="003D05DD">
      <w:pPr>
        <w:ind w:firstLine="708"/>
        <w:jc w:val="both"/>
        <w:rPr>
          <w:rFonts w:ascii="Tahoma" w:hAnsi="Tahoma" w:cs="Tahoma"/>
          <w:i/>
          <w:sz w:val="28"/>
          <w:lang w:val="ru-RU"/>
        </w:rPr>
      </w:pPr>
      <w:r w:rsidRPr="00E14B28">
        <w:rPr>
          <w:rFonts w:ascii="Tahoma" w:hAnsi="Tahoma" w:cs="Tahoma"/>
          <w:b/>
          <w:color w:val="FF0000"/>
          <w:sz w:val="28"/>
          <w:lang w:val="ru-RU"/>
        </w:rPr>
        <w:t>! Внимание</w:t>
      </w:r>
      <w:r>
        <w:rPr>
          <w:rFonts w:ascii="Tahoma" w:hAnsi="Tahoma" w:cs="Tahoma"/>
          <w:sz w:val="28"/>
          <w:lang w:val="ru-RU"/>
        </w:rPr>
        <w:t xml:space="preserve">: </w:t>
      </w:r>
      <w:r>
        <w:rPr>
          <w:rFonts w:ascii="Tahoma" w:hAnsi="Tahoma" w:cs="Tahoma"/>
          <w:i/>
          <w:sz w:val="28"/>
          <w:lang w:val="ru-RU"/>
        </w:rPr>
        <w:t>заполнение названия шаблона (</w:t>
      </w:r>
      <w:r w:rsidRPr="003D05DD">
        <w:rPr>
          <w:rFonts w:ascii="Tahoma" w:hAnsi="Tahoma" w:cs="Tahoma"/>
          <w:i/>
          <w:color w:val="FF0000"/>
          <w:sz w:val="28"/>
          <w:lang w:val="ru-RU"/>
        </w:rPr>
        <w:t>10</w:t>
      </w:r>
      <w:r>
        <w:rPr>
          <w:rFonts w:ascii="Tahoma" w:hAnsi="Tahoma" w:cs="Tahoma"/>
          <w:i/>
          <w:sz w:val="28"/>
          <w:lang w:val="ru-RU"/>
        </w:rPr>
        <w:t xml:space="preserve">) не означает создание аналогичного </w:t>
      </w:r>
      <w:proofErr w:type="spellStart"/>
      <w:r>
        <w:rPr>
          <w:rFonts w:ascii="Tahoma" w:hAnsi="Tahoma" w:cs="Tahoma"/>
          <w:i/>
          <w:sz w:val="28"/>
          <w:lang w:val="ru-RU"/>
        </w:rPr>
        <w:t>профайла</w:t>
      </w:r>
      <w:proofErr w:type="spellEnd"/>
      <w:r>
        <w:rPr>
          <w:rFonts w:ascii="Tahoma" w:hAnsi="Tahoma" w:cs="Tahoma"/>
          <w:i/>
          <w:sz w:val="28"/>
          <w:lang w:val="ru-RU"/>
        </w:rPr>
        <w:t>.</w:t>
      </w:r>
    </w:p>
    <w:p w:rsidR="003D05DD" w:rsidRDefault="003D05DD" w:rsidP="00732686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Язык (</w:t>
      </w:r>
      <w:r w:rsidRPr="003D05DD">
        <w:rPr>
          <w:rFonts w:ascii="Tahoma" w:hAnsi="Tahoma" w:cs="Tahoma"/>
          <w:color w:val="FF0000"/>
          <w:sz w:val="28"/>
          <w:lang w:val="ru-RU"/>
        </w:rPr>
        <w:t>1</w:t>
      </w:r>
      <w:r>
        <w:rPr>
          <w:rFonts w:ascii="Tahoma" w:hAnsi="Tahoma" w:cs="Tahoma"/>
          <w:color w:val="FF0000"/>
          <w:sz w:val="28"/>
          <w:lang w:val="ru-RU"/>
        </w:rPr>
        <w:t>2</w:t>
      </w:r>
      <w:r>
        <w:rPr>
          <w:rFonts w:ascii="Tahoma" w:hAnsi="Tahoma" w:cs="Tahoma"/>
          <w:sz w:val="28"/>
          <w:lang w:val="ru-RU"/>
        </w:rPr>
        <w:t xml:space="preserve">) формирования печатных форм (счет гостя, регистрационная карта, подтверждение </w:t>
      </w:r>
      <w:r w:rsidR="00FD77B9">
        <w:rPr>
          <w:rFonts w:ascii="Tahoma" w:hAnsi="Tahoma" w:cs="Tahoma"/>
          <w:sz w:val="28"/>
          <w:lang w:val="ru-RU"/>
        </w:rPr>
        <w:t>бронирования и т.д.) для каждой из броней, входящих в группу.</w:t>
      </w:r>
    </w:p>
    <w:p w:rsidR="00FD77B9" w:rsidRDefault="00FD77B9" w:rsidP="00732686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Страна (</w:t>
      </w:r>
      <w:r w:rsidRPr="003D05DD">
        <w:rPr>
          <w:rFonts w:ascii="Tahoma" w:hAnsi="Tahoma" w:cs="Tahoma"/>
          <w:color w:val="FF0000"/>
          <w:sz w:val="28"/>
          <w:lang w:val="ru-RU"/>
        </w:rPr>
        <w:t>1</w:t>
      </w:r>
      <w:r>
        <w:rPr>
          <w:rFonts w:ascii="Tahoma" w:hAnsi="Tahoma" w:cs="Tahoma"/>
          <w:color w:val="FF0000"/>
          <w:sz w:val="28"/>
          <w:lang w:val="ru-RU"/>
        </w:rPr>
        <w:t>3</w:t>
      </w:r>
      <w:r>
        <w:rPr>
          <w:rFonts w:ascii="Tahoma" w:hAnsi="Tahoma" w:cs="Tahoma"/>
          <w:sz w:val="28"/>
          <w:lang w:val="ru-RU"/>
        </w:rPr>
        <w:t xml:space="preserve">) указывается в </w:t>
      </w:r>
      <w:proofErr w:type="spellStart"/>
      <w:r>
        <w:rPr>
          <w:rFonts w:ascii="Tahoma" w:hAnsi="Tahoma" w:cs="Tahoma"/>
          <w:sz w:val="28"/>
          <w:lang w:val="ru-RU"/>
        </w:rPr>
        <w:t>профайлах</w:t>
      </w:r>
      <w:proofErr w:type="spellEnd"/>
      <w:r>
        <w:rPr>
          <w:rFonts w:ascii="Tahoma" w:hAnsi="Tahoma" w:cs="Tahoma"/>
          <w:sz w:val="28"/>
          <w:lang w:val="ru-RU"/>
        </w:rPr>
        <w:t xml:space="preserve"> всех гостей в группе.</w:t>
      </w:r>
    </w:p>
    <w:p w:rsidR="00FD77B9" w:rsidRDefault="00FD77B9" w:rsidP="00732686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Регион (</w:t>
      </w:r>
      <w:r w:rsidRPr="003D05DD">
        <w:rPr>
          <w:rFonts w:ascii="Tahoma" w:hAnsi="Tahoma" w:cs="Tahoma"/>
          <w:color w:val="FF0000"/>
          <w:sz w:val="28"/>
          <w:lang w:val="ru-RU"/>
        </w:rPr>
        <w:t>1</w:t>
      </w:r>
      <w:r>
        <w:rPr>
          <w:rFonts w:ascii="Tahoma" w:hAnsi="Tahoma" w:cs="Tahoma"/>
          <w:color w:val="FF0000"/>
          <w:sz w:val="28"/>
          <w:lang w:val="ru-RU"/>
        </w:rPr>
        <w:t>4</w:t>
      </w:r>
      <w:r>
        <w:rPr>
          <w:rFonts w:ascii="Tahoma" w:hAnsi="Tahoma" w:cs="Tahoma"/>
          <w:sz w:val="28"/>
          <w:lang w:val="ru-RU"/>
        </w:rPr>
        <w:t xml:space="preserve">) – область, район, штат, край, республика. Прописывается в поле «Адрес» в </w:t>
      </w:r>
      <w:proofErr w:type="spellStart"/>
      <w:r>
        <w:rPr>
          <w:rFonts w:ascii="Tahoma" w:hAnsi="Tahoma" w:cs="Tahoma"/>
          <w:sz w:val="28"/>
          <w:lang w:val="ru-RU"/>
        </w:rPr>
        <w:t>профайле</w:t>
      </w:r>
      <w:proofErr w:type="spellEnd"/>
      <w:r>
        <w:rPr>
          <w:rFonts w:ascii="Tahoma" w:hAnsi="Tahoma" w:cs="Tahoma"/>
          <w:sz w:val="28"/>
          <w:lang w:val="ru-RU"/>
        </w:rPr>
        <w:t xml:space="preserve"> каждого гостя из группы. Не </w:t>
      </w:r>
      <w:proofErr w:type="gramStart"/>
      <w:r>
        <w:rPr>
          <w:rFonts w:ascii="Tahoma" w:hAnsi="Tahoma" w:cs="Tahoma"/>
          <w:sz w:val="28"/>
          <w:lang w:val="ru-RU"/>
        </w:rPr>
        <w:t>обязательный</w:t>
      </w:r>
      <w:proofErr w:type="gramEnd"/>
      <w:r>
        <w:rPr>
          <w:rFonts w:ascii="Tahoma" w:hAnsi="Tahoma" w:cs="Tahoma"/>
          <w:sz w:val="28"/>
          <w:lang w:val="ru-RU"/>
        </w:rPr>
        <w:t xml:space="preserve"> к заполнению.</w:t>
      </w:r>
    </w:p>
    <w:p w:rsidR="00FD77B9" w:rsidRDefault="001C7AA9" w:rsidP="00732686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Гражданство (</w:t>
      </w:r>
      <w:r w:rsidRPr="003D05DD">
        <w:rPr>
          <w:rFonts w:ascii="Tahoma" w:hAnsi="Tahoma" w:cs="Tahoma"/>
          <w:color w:val="FF0000"/>
          <w:sz w:val="28"/>
          <w:lang w:val="ru-RU"/>
        </w:rPr>
        <w:t>1</w:t>
      </w:r>
      <w:r>
        <w:rPr>
          <w:rFonts w:ascii="Tahoma" w:hAnsi="Tahoma" w:cs="Tahoma"/>
          <w:color w:val="FF0000"/>
          <w:sz w:val="28"/>
          <w:lang w:val="ru-RU"/>
        </w:rPr>
        <w:t>5</w:t>
      </w:r>
      <w:r>
        <w:rPr>
          <w:rFonts w:ascii="Tahoma" w:hAnsi="Tahoma" w:cs="Tahoma"/>
          <w:sz w:val="28"/>
          <w:lang w:val="ru-RU"/>
        </w:rPr>
        <w:t xml:space="preserve">) – соответствующее поле из </w:t>
      </w:r>
      <w:proofErr w:type="spellStart"/>
      <w:r>
        <w:rPr>
          <w:rFonts w:ascii="Tahoma" w:hAnsi="Tahoma" w:cs="Tahoma"/>
          <w:sz w:val="28"/>
          <w:lang w:val="ru-RU"/>
        </w:rPr>
        <w:t>профайла</w:t>
      </w:r>
      <w:proofErr w:type="spellEnd"/>
      <w:r>
        <w:rPr>
          <w:rFonts w:ascii="Tahoma" w:hAnsi="Tahoma" w:cs="Tahoma"/>
          <w:sz w:val="28"/>
          <w:lang w:val="ru-RU"/>
        </w:rPr>
        <w:t xml:space="preserve"> гостя, будет установлено для всех гостей в этой группе.</w:t>
      </w:r>
    </w:p>
    <w:p w:rsidR="00A12093" w:rsidRDefault="00C21B61" w:rsidP="00C21B61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lastRenderedPageBreak/>
        <w:drawing>
          <wp:inline distT="0" distB="0" distL="0" distR="0">
            <wp:extent cx="6120765" cy="3549712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4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93" w:rsidRDefault="001C7AA9" w:rsidP="00095C7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Код тарифа (</w:t>
      </w:r>
      <w:r w:rsidRPr="003D05DD">
        <w:rPr>
          <w:rFonts w:ascii="Tahoma" w:hAnsi="Tahoma" w:cs="Tahoma"/>
          <w:color w:val="FF0000"/>
          <w:sz w:val="28"/>
          <w:lang w:val="ru-RU"/>
        </w:rPr>
        <w:t>1</w:t>
      </w:r>
      <w:r>
        <w:rPr>
          <w:rFonts w:ascii="Tahoma" w:hAnsi="Tahoma" w:cs="Tahoma"/>
          <w:color w:val="FF0000"/>
          <w:sz w:val="28"/>
          <w:lang w:val="ru-RU"/>
        </w:rPr>
        <w:t>6</w:t>
      </w:r>
      <w:r>
        <w:rPr>
          <w:rFonts w:ascii="Tahoma" w:hAnsi="Tahoma" w:cs="Tahoma"/>
          <w:sz w:val="28"/>
          <w:lang w:val="ru-RU"/>
        </w:rPr>
        <w:t>) – указание тарифа для всех броней в группе.</w:t>
      </w:r>
    </w:p>
    <w:p w:rsidR="001C7AA9" w:rsidRDefault="001C7AA9" w:rsidP="00095C7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Код рынка (</w:t>
      </w:r>
      <w:r w:rsidRPr="003D05DD">
        <w:rPr>
          <w:rFonts w:ascii="Tahoma" w:hAnsi="Tahoma" w:cs="Tahoma"/>
          <w:color w:val="FF0000"/>
          <w:sz w:val="28"/>
          <w:lang w:val="ru-RU"/>
        </w:rPr>
        <w:t>1</w:t>
      </w:r>
      <w:r>
        <w:rPr>
          <w:rFonts w:ascii="Tahoma" w:hAnsi="Tahoma" w:cs="Tahoma"/>
          <w:color w:val="FF0000"/>
          <w:sz w:val="28"/>
          <w:lang w:val="ru-RU"/>
        </w:rPr>
        <w:t>7</w:t>
      </w:r>
      <w:r>
        <w:rPr>
          <w:rFonts w:ascii="Tahoma" w:hAnsi="Tahoma" w:cs="Tahoma"/>
          <w:sz w:val="28"/>
          <w:lang w:val="ru-RU"/>
        </w:rPr>
        <w:t>), Код источника (</w:t>
      </w:r>
      <w:r w:rsidRPr="003D05DD">
        <w:rPr>
          <w:rFonts w:ascii="Tahoma" w:hAnsi="Tahoma" w:cs="Tahoma"/>
          <w:color w:val="FF0000"/>
          <w:sz w:val="28"/>
          <w:lang w:val="ru-RU"/>
        </w:rPr>
        <w:t>1</w:t>
      </w:r>
      <w:r>
        <w:rPr>
          <w:rFonts w:ascii="Tahoma" w:hAnsi="Tahoma" w:cs="Tahoma"/>
          <w:color w:val="FF0000"/>
          <w:sz w:val="28"/>
          <w:lang w:val="ru-RU"/>
        </w:rPr>
        <w:t>8</w:t>
      </w:r>
      <w:r>
        <w:rPr>
          <w:rFonts w:ascii="Tahoma" w:hAnsi="Tahoma" w:cs="Tahoma"/>
          <w:sz w:val="28"/>
          <w:lang w:val="ru-RU"/>
        </w:rPr>
        <w:t>), Канал бронирования (</w:t>
      </w:r>
      <w:r w:rsidRPr="003D05DD">
        <w:rPr>
          <w:rFonts w:ascii="Tahoma" w:hAnsi="Tahoma" w:cs="Tahoma"/>
          <w:color w:val="FF0000"/>
          <w:sz w:val="28"/>
          <w:lang w:val="ru-RU"/>
        </w:rPr>
        <w:t>1</w:t>
      </w:r>
      <w:r>
        <w:rPr>
          <w:rFonts w:ascii="Tahoma" w:hAnsi="Tahoma" w:cs="Tahoma"/>
          <w:color w:val="FF0000"/>
          <w:sz w:val="28"/>
          <w:lang w:val="ru-RU"/>
        </w:rPr>
        <w:t>9</w:t>
      </w:r>
      <w:r>
        <w:rPr>
          <w:rFonts w:ascii="Tahoma" w:hAnsi="Tahoma" w:cs="Tahoma"/>
          <w:sz w:val="28"/>
          <w:lang w:val="ru-RU"/>
        </w:rPr>
        <w:t>) – автоматическое заполнение статистических параметров для каждой брони в группе, используются в маркетинговых целях и анализе показателей работы отеля.</w:t>
      </w:r>
    </w:p>
    <w:p w:rsidR="001C7AA9" w:rsidRDefault="001C7AA9" w:rsidP="00095C7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Сегмент отеля (</w:t>
      </w:r>
      <w:r w:rsidR="009B5A99">
        <w:rPr>
          <w:rFonts w:ascii="Tahoma" w:hAnsi="Tahoma" w:cs="Tahoma"/>
          <w:color w:val="FF0000"/>
          <w:sz w:val="28"/>
          <w:lang w:val="ru-RU"/>
        </w:rPr>
        <w:t>20</w:t>
      </w:r>
      <w:r>
        <w:rPr>
          <w:rFonts w:ascii="Tahoma" w:hAnsi="Tahoma" w:cs="Tahoma"/>
          <w:sz w:val="28"/>
          <w:lang w:val="ru-RU"/>
        </w:rPr>
        <w:t xml:space="preserve">) – используемое в некоторых больших отелях деление номерного фонда на сегменты с общими признаками, например </w:t>
      </w:r>
      <w:r w:rsidR="00E91A68">
        <w:rPr>
          <w:rFonts w:ascii="Tahoma" w:hAnsi="Tahoma" w:cs="Tahoma"/>
          <w:sz w:val="28"/>
          <w:lang w:val="ru-RU"/>
        </w:rPr>
        <w:t>по корпусам. В большинстве отелей функция сегментации не используется.</w:t>
      </w:r>
    </w:p>
    <w:p w:rsidR="009B5A99" w:rsidRDefault="009B5A99" w:rsidP="00F01267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Комментарий (</w:t>
      </w:r>
      <w:r>
        <w:rPr>
          <w:rFonts w:ascii="Tahoma" w:hAnsi="Tahoma" w:cs="Tahoma"/>
          <w:color w:val="FF0000"/>
          <w:sz w:val="28"/>
          <w:lang w:val="ru-RU"/>
        </w:rPr>
        <w:t>21</w:t>
      </w:r>
      <w:r>
        <w:rPr>
          <w:rFonts w:ascii="Tahoma" w:hAnsi="Tahoma" w:cs="Tahoma"/>
          <w:sz w:val="28"/>
          <w:lang w:val="ru-RU"/>
        </w:rPr>
        <w:t>) – поле для ввода любой текстовой заметки.</w:t>
      </w:r>
    </w:p>
    <w:p w:rsidR="00F01267" w:rsidRDefault="009B5A99" w:rsidP="00F01267">
      <w:pPr>
        <w:ind w:firstLine="708"/>
        <w:jc w:val="both"/>
        <w:rPr>
          <w:rFonts w:ascii="Tahoma" w:hAnsi="Tahoma" w:cs="Tahoma"/>
          <w:noProof/>
          <w:sz w:val="28"/>
          <w:lang w:val="ru-RU" w:eastAsia="uk-UA"/>
        </w:rPr>
      </w:pPr>
      <w:proofErr w:type="spellStart"/>
      <w:r>
        <w:rPr>
          <w:rFonts w:ascii="Tahoma" w:hAnsi="Tahoma" w:cs="Tahoma"/>
          <w:sz w:val="28"/>
          <w:lang w:val="ru-RU"/>
        </w:rPr>
        <w:t>Профайлы</w:t>
      </w:r>
      <w:proofErr w:type="spellEnd"/>
      <w:r>
        <w:rPr>
          <w:rFonts w:ascii="Tahoma" w:hAnsi="Tahoma" w:cs="Tahoma"/>
          <w:sz w:val="28"/>
          <w:lang w:val="ru-RU"/>
        </w:rPr>
        <w:t xml:space="preserve"> (</w:t>
      </w:r>
      <w:r>
        <w:rPr>
          <w:rFonts w:ascii="Tahoma" w:hAnsi="Tahoma" w:cs="Tahoma"/>
          <w:color w:val="FF0000"/>
          <w:sz w:val="28"/>
          <w:lang w:val="ru-RU"/>
        </w:rPr>
        <w:t>22</w:t>
      </w:r>
      <w:r>
        <w:rPr>
          <w:rFonts w:ascii="Tahoma" w:hAnsi="Tahoma" w:cs="Tahoma"/>
          <w:sz w:val="28"/>
          <w:lang w:val="ru-RU"/>
        </w:rPr>
        <w:t>) открывают дополнительное окно</w:t>
      </w:r>
      <w:r w:rsidR="001046F8">
        <w:rPr>
          <w:rFonts w:ascii="Tahoma" w:hAnsi="Tahoma" w:cs="Tahoma"/>
          <w:sz w:val="28"/>
          <w:lang w:val="ru-RU"/>
        </w:rPr>
        <w:t xml:space="preserve"> указания </w:t>
      </w:r>
      <w:proofErr w:type="spellStart"/>
      <w:r w:rsidR="00100532">
        <w:rPr>
          <w:rFonts w:ascii="Tahoma" w:hAnsi="Tahoma" w:cs="Tahoma"/>
          <w:sz w:val="28"/>
          <w:lang w:val="ru-RU"/>
        </w:rPr>
        <w:t>профайлов</w:t>
      </w:r>
      <w:proofErr w:type="spellEnd"/>
      <w:r w:rsidR="00100532">
        <w:rPr>
          <w:rFonts w:ascii="Tahoma" w:hAnsi="Tahoma" w:cs="Tahoma"/>
          <w:sz w:val="28"/>
          <w:lang w:val="ru-RU"/>
        </w:rPr>
        <w:t xml:space="preserve"> контрагентов заказчика.</w:t>
      </w:r>
      <w:r w:rsidR="00F01267" w:rsidRPr="00F01267">
        <w:rPr>
          <w:rFonts w:ascii="Tahoma" w:hAnsi="Tahoma" w:cs="Tahoma"/>
          <w:noProof/>
          <w:sz w:val="28"/>
          <w:lang w:eastAsia="uk-UA"/>
        </w:rPr>
        <w:t xml:space="preserve"> </w:t>
      </w:r>
    </w:p>
    <w:p w:rsidR="009B5A99" w:rsidRDefault="00F01267" w:rsidP="00F01267">
      <w:pPr>
        <w:ind w:firstLine="708"/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lastRenderedPageBreak/>
        <w:drawing>
          <wp:inline distT="0" distB="0" distL="0" distR="0">
            <wp:extent cx="3870729" cy="2647950"/>
            <wp:effectExtent l="19050" t="0" r="0" b="0"/>
            <wp:docPr id="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729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532" w:rsidRDefault="00100532" w:rsidP="00100532">
      <w:pPr>
        <w:ind w:firstLine="708"/>
        <w:jc w:val="both"/>
        <w:rPr>
          <w:rFonts w:ascii="Tahoma" w:hAnsi="Tahoma" w:cs="Tahoma"/>
          <w:i/>
          <w:sz w:val="28"/>
          <w:lang w:val="ru-RU"/>
        </w:rPr>
      </w:pPr>
      <w:r w:rsidRPr="00E14B28">
        <w:rPr>
          <w:rFonts w:ascii="Tahoma" w:hAnsi="Tahoma" w:cs="Tahoma"/>
          <w:b/>
          <w:color w:val="FF0000"/>
          <w:sz w:val="28"/>
          <w:lang w:val="ru-RU"/>
        </w:rPr>
        <w:t>! Внимание</w:t>
      </w:r>
      <w:r>
        <w:rPr>
          <w:rFonts w:ascii="Tahoma" w:hAnsi="Tahoma" w:cs="Tahoma"/>
          <w:sz w:val="28"/>
          <w:lang w:val="ru-RU"/>
        </w:rPr>
        <w:t xml:space="preserve">: </w:t>
      </w:r>
      <w:r>
        <w:rPr>
          <w:rFonts w:ascii="Tahoma" w:hAnsi="Tahoma" w:cs="Tahoma"/>
          <w:i/>
          <w:sz w:val="28"/>
          <w:lang w:val="ru-RU"/>
        </w:rPr>
        <w:t>некоторые поля в настройках шаблона могут быть обязательными к заполнению.</w:t>
      </w:r>
    </w:p>
    <w:p w:rsidR="00347492" w:rsidRDefault="00100532" w:rsidP="00100532">
      <w:pPr>
        <w:ind w:firstLine="708"/>
        <w:jc w:val="both"/>
        <w:rPr>
          <w:rFonts w:ascii="Tahoma" w:hAnsi="Tahoma" w:cs="Tahoma"/>
          <w:i/>
          <w:sz w:val="28"/>
          <w:lang w:val="ru-RU"/>
        </w:rPr>
      </w:pPr>
      <w:proofErr w:type="gramStart"/>
      <w:r>
        <w:rPr>
          <w:rFonts w:ascii="Tahoma" w:hAnsi="Tahoma" w:cs="Tahoma"/>
          <w:i/>
          <w:sz w:val="28"/>
          <w:lang w:val="ru-RU"/>
        </w:rPr>
        <w:t>В последствии</w:t>
      </w:r>
      <w:proofErr w:type="gramEnd"/>
      <w:r>
        <w:rPr>
          <w:rFonts w:ascii="Tahoma" w:hAnsi="Tahoma" w:cs="Tahoma"/>
          <w:i/>
          <w:sz w:val="28"/>
          <w:lang w:val="ru-RU"/>
        </w:rPr>
        <w:t xml:space="preserve"> все параметры, полученные из шаблона, можно изменять индивидуально в каждой брони</w:t>
      </w:r>
      <w:r w:rsidR="00F01267">
        <w:rPr>
          <w:rFonts w:ascii="Tahoma" w:hAnsi="Tahoma" w:cs="Tahoma"/>
          <w:i/>
          <w:sz w:val="28"/>
          <w:lang w:val="ru-RU"/>
        </w:rPr>
        <w:t>.</w:t>
      </w:r>
    </w:p>
    <w:p w:rsidR="00347492" w:rsidRDefault="00347492">
      <w:pPr>
        <w:rPr>
          <w:rFonts w:ascii="Tahoma" w:hAnsi="Tahoma" w:cs="Tahoma"/>
          <w:i/>
          <w:sz w:val="28"/>
          <w:lang w:val="ru-RU"/>
        </w:rPr>
      </w:pPr>
      <w:r>
        <w:rPr>
          <w:rFonts w:ascii="Tahoma" w:hAnsi="Tahoma" w:cs="Tahoma"/>
          <w:i/>
          <w:sz w:val="28"/>
          <w:lang w:val="ru-RU"/>
        </w:rPr>
        <w:br w:type="page"/>
      </w:r>
    </w:p>
    <w:p w:rsidR="00347492" w:rsidRDefault="00347492" w:rsidP="003C215E">
      <w:pPr>
        <w:pStyle w:val="1"/>
      </w:pPr>
      <w:r>
        <w:lastRenderedPageBreak/>
        <w:t xml:space="preserve">создание </w:t>
      </w:r>
      <w:r w:rsidR="003C1A73">
        <w:t xml:space="preserve">заготовки </w:t>
      </w:r>
      <w:r>
        <w:t>групповой брони</w:t>
      </w:r>
    </w:p>
    <w:p w:rsidR="00100532" w:rsidRDefault="00347492" w:rsidP="00100532">
      <w:pPr>
        <w:ind w:firstLine="708"/>
        <w:jc w:val="both"/>
        <w:rPr>
          <w:rFonts w:ascii="Tahoma" w:hAnsi="Tahoma" w:cs="Tahoma"/>
          <w:sz w:val="28"/>
          <w:lang w:val="ru-RU"/>
        </w:rPr>
      </w:pPr>
      <w:r w:rsidRPr="00347492">
        <w:rPr>
          <w:rFonts w:ascii="Tahoma" w:hAnsi="Tahoma" w:cs="Tahoma"/>
          <w:sz w:val="28"/>
          <w:lang w:val="ru-RU"/>
        </w:rPr>
        <w:t>Для создания новой групповой брони нажмите «</w:t>
      </w:r>
      <w:r w:rsidRPr="00347492">
        <w:rPr>
          <w:rFonts w:ascii="Tahoma" w:hAnsi="Tahoma" w:cs="Tahoma"/>
          <w:color w:val="FF0000"/>
          <w:sz w:val="28"/>
          <w:lang w:val="ru-RU"/>
        </w:rPr>
        <w:t>Новая</w:t>
      </w:r>
      <w:r w:rsidRPr="00347492">
        <w:rPr>
          <w:rFonts w:ascii="Tahoma" w:hAnsi="Tahoma" w:cs="Tahoma"/>
          <w:sz w:val="28"/>
          <w:lang w:val="ru-RU"/>
        </w:rPr>
        <w:t>» в меню справа от</w:t>
      </w:r>
      <w:r>
        <w:rPr>
          <w:rFonts w:ascii="Tahoma" w:hAnsi="Tahoma" w:cs="Tahoma"/>
          <w:i/>
          <w:sz w:val="28"/>
          <w:lang w:val="ru-RU"/>
        </w:rPr>
        <w:t xml:space="preserve"> </w:t>
      </w:r>
      <w:r>
        <w:rPr>
          <w:rFonts w:ascii="Tahoma" w:hAnsi="Tahoma" w:cs="Tahoma"/>
          <w:sz w:val="28"/>
          <w:lang w:val="ru-RU"/>
        </w:rPr>
        <w:t>результат</w:t>
      </w:r>
      <w:r w:rsidR="00351598">
        <w:rPr>
          <w:rFonts w:ascii="Tahoma" w:hAnsi="Tahoma" w:cs="Tahoma"/>
          <w:sz w:val="28"/>
          <w:lang w:val="ru-RU"/>
        </w:rPr>
        <w:t>ов</w:t>
      </w:r>
      <w:r>
        <w:rPr>
          <w:rFonts w:ascii="Tahoma" w:hAnsi="Tahoma" w:cs="Tahoma"/>
          <w:sz w:val="28"/>
          <w:lang w:val="ru-RU"/>
        </w:rPr>
        <w:t xml:space="preserve"> поиска (</w:t>
      </w:r>
      <w:r w:rsidRPr="000A67CB">
        <w:rPr>
          <w:rFonts w:ascii="Tahoma" w:hAnsi="Tahoma" w:cs="Tahoma"/>
          <w:color w:val="FF0000"/>
          <w:sz w:val="28"/>
          <w:lang w:val="ru-RU"/>
        </w:rPr>
        <w:t>2</w:t>
      </w:r>
      <w:r>
        <w:rPr>
          <w:rFonts w:ascii="Tahoma" w:hAnsi="Tahoma" w:cs="Tahoma"/>
          <w:sz w:val="28"/>
          <w:lang w:val="ru-RU"/>
        </w:rPr>
        <w:t>)</w:t>
      </w:r>
      <w:r w:rsidR="00351598">
        <w:rPr>
          <w:rFonts w:ascii="Tahoma" w:hAnsi="Tahoma" w:cs="Tahoma"/>
          <w:sz w:val="28"/>
          <w:lang w:val="ru-RU"/>
        </w:rPr>
        <w:t>.</w:t>
      </w:r>
      <w:r w:rsidR="006B2FCC">
        <w:rPr>
          <w:rFonts w:ascii="Tahoma" w:hAnsi="Tahoma" w:cs="Tahoma"/>
          <w:sz w:val="28"/>
          <w:lang w:val="ru-RU"/>
        </w:rPr>
        <w:t xml:space="preserve"> В результате откроется окно создания и редактирования новой группы.</w:t>
      </w:r>
    </w:p>
    <w:p w:rsidR="00351598" w:rsidRDefault="00351598" w:rsidP="00351598">
      <w:pPr>
        <w:jc w:val="center"/>
        <w:rPr>
          <w:rFonts w:ascii="Tahoma" w:hAnsi="Tahoma" w:cs="Tahoma"/>
          <w:i/>
          <w:sz w:val="28"/>
          <w:lang w:val="ru-RU"/>
        </w:rPr>
      </w:pPr>
      <w:r>
        <w:rPr>
          <w:rFonts w:ascii="Tahoma" w:hAnsi="Tahoma" w:cs="Tahoma"/>
          <w:i/>
          <w:noProof/>
          <w:sz w:val="28"/>
          <w:lang w:eastAsia="uk-UA"/>
        </w:rPr>
        <w:drawing>
          <wp:inline distT="0" distB="0" distL="0" distR="0">
            <wp:extent cx="6120765" cy="41969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92" w:rsidRDefault="00461316" w:rsidP="00100532">
      <w:pPr>
        <w:ind w:firstLine="708"/>
        <w:jc w:val="both"/>
        <w:rPr>
          <w:rFonts w:ascii="Tahoma" w:hAnsi="Tahoma" w:cs="Tahoma"/>
          <w:sz w:val="28"/>
          <w:lang w:val="ru-RU"/>
        </w:rPr>
      </w:pPr>
      <w:proofErr w:type="gramStart"/>
      <w:r>
        <w:rPr>
          <w:rFonts w:ascii="Tahoma" w:hAnsi="Tahoma" w:cs="Tahoma"/>
          <w:sz w:val="28"/>
          <w:lang w:val="ru-RU"/>
        </w:rPr>
        <w:t>Групповая</w:t>
      </w:r>
      <w:proofErr w:type="gramEnd"/>
      <w:r>
        <w:rPr>
          <w:rFonts w:ascii="Tahoma" w:hAnsi="Tahoma" w:cs="Tahoma"/>
          <w:sz w:val="28"/>
          <w:lang w:val="ru-RU"/>
        </w:rPr>
        <w:t xml:space="preserve"> </w:t>
      </w:r>
      <w:proofErr w:type="spellStart"/>
      <w:r>
        <w:rPr>
          <w:rFonts w:ascii="Tahoma" w:hAnsi="Tahoma" w:cs="Tahoma"/>
          <w:sz w:val="28"/>
          <w:lang w:val="ru-RU"/>
        </w:rPr>
        <w:t>бронь</w:t>
      </w:r>
      <w:proofErr w:type="spellEnd"/>
      <w:r>
        <w:rPr>
          <w:rFonts w:ascii="Tahoma" w:hAnsi="Tahoma" w:cs="Tahoma"/>
          <w:sz w:val="28"/>
          <w:lang w:val="ru-RU"/>
        </w:rPr>
        <w:t xml:space="preserve"> состоит из 3х вкладок: «</w:t>
      </w:r>
      <w:proofErr w:type="spellStart"/>
      <w:r>
        <w:rPr>
          <w:rFonts w:ascii="Tahoma" w:hAnsi="Tahoma" w:cs="Tahoma"/>
          <w:sz w:val="28"/>
          <w:lang w:val="ru-RU"/>
        </w:rPr>
        <w:t>Инф</w:t>
      </w:r>
      <w:proofErr w:type="spellEnd"/>
      <w:r>
        <w:rPr>
          <w:rFonts w:ascii="Tahoma" w:hAnsi="Tahoma" w:cs="Tahoma"/>
          <w:sz w:val="28"/>
          <w:lang w:val="ru-RU"/>
        </w:rPr>
        <w:t>. группы» (</w:t>
      </w:r>
      <w:r w:rsidRPr="00461316">
        <w:rPr>
          <w:rFonts w:ascii="Tahoma" w:hAnsi="Tahoma" w:cs="Tahoma"/>
          <w:color w:val="FF0000"/>
          <w:sz w:val="28"/>
          <w:lang w:val="ru-RU"/>
        </w:rPr>
        <w:t>36</w:t>
      </w:r>
      <w:r>
        <w:rPr>
          <w:rFonts w:ascii="Tahoma" w:hAnsi="Tahoma" w:cs="Tahoma"/>
          <w:sz w:val="28"/>
          <w:lang w:val="ru-RU"/>
        </w:rPr>
        <w:t>) – основное окно, «Постоянный счет» (</w:t>
      </w:r>
      <w:r w:rsidRPr="00461316">
        <w:rPr>
          <w:rFonts w:ascii="Tahoma" w:hAnsi="Tahoma" w:cs="Tahoma"/>
          <w:color w:val="FF0000"/>
          <w:sz w:val="28"/>
          <w:lang w:val="ru-RU"/>
        </w:rPr>
        <w:t>3</w:t>
      </w:r>
      <w:r>
        <w:rPr>
          <w:rFonts w:ascii="Tahoma" w:hAnsi="Tahoma" w:cs="Tahoma"/>
          <w:color w:val="FF0000"/>
          <w:sz w:val="28"/>
          <w:lang w:val="ru-RU"/>
        </w:rPr>
        <w:t>7</w:t>
      </w:r>
      <w:r>
        <w:rPr>
          <w:rFonts w:ascii="Tahoma" w:hAnsi="Tahoma" w:cs="Tahoma"/>
          <w:sz w:val="28"/>
          <w:lang w:val="ru-RU"/>
        </w:rPr>
        <w:t>) – привязка постоянного счета  и «</w:t>
      </w:r>
      <w:proofErr w:type="spellStart"/>
      <w:r>
        <w:rPr>
          <w:rFonts w:ascii="Tahoma" w:hAnsi="Tahoma" w:cs="Tahoma"/>
          <w:sz w:val="28"/>
          <w:lang w:val="ru-RU"/>
        </w:rPr>
        <w:t>Привяз</w:t>
      </w:r>
      <w:proofErr w:type="spellEnd"/>
      <w:r>
        <w:rPr>
          <w:rFonts w:ascii="Tahoma" w:hAnsi="Tahoma" w:cs="Tahoma"/>
          <w:sz w:val="28"/>
          <w:lang w:val="ru-RU"/>
        </w:rPr>
        <w:t xml:space="preserve">. </w:t>
      </w:r>
      <w:proofErr w:type="spellStart"/>
      <w:r>
        <w:rPr>
          <w:rFonts w:ascii="Tahoma" w:hAnsi="Tahoma" w:cs="Tahoma"/>
          <w:sz w:val="28"/>
          <w:lang w:val="ru-RU"/>
        </w:rPr>
        <w:t>профайлы</w:t>
      </w:r>
      <w:proofErr w:type="spellEnd"/>
      <w:r>
        <w:rPr>
          <w:rFonts w:ascii="Tahoma" w:hAnsi="Tahoma" w:cs="Tahoma"/>
          <w:sz w:val="28"/>
          <w:lang w:val="ru-RU"/>
        </w:rPr>
        <w:t xml:space="preserve">» - </w:t>
      </w:r>
      <w:r w:rsidR="00636C74">
        <w:rPr>
          <w:rFonts w:ascii="Tahoma" w:hAnsi="Tahoma" w:cs="Tahoma"/>
          <w:sz w:val="28"/>
          <w:lang w:val="ru-RU"/>
        </w:rPr>
        <w:t>(</w:t>
      </w:r>
      <w:r w:rsidR="00636C74">
        <w:rPr>
          <w:rFonts w:ascii="Tahoma" w:hAnsi="Tahoma" w:cs="Tahoma"/>
          <w:color w:val="FF0000"/>
          <w:sz w:val="28"/>
          <w:lang w:val="ru-RU"/>
        </w:rPr>
        <w:t>38</w:t>
      </w:r>
      <w:r w:rsidR="00636C74">
        <w:rPr>
          <w:rFonts w:ascii="Tahoma" w:hAnsi="Tahoma" w:cs="Tahoma"/>
          <w:sz w:val="28"/>
          <w:lang w:val="ru-RU"/>
        </w:rPr>
        <w:t xml:space="preserve">) – аналогичная шаблонной вкладке </w:t>
      </w:r>
      <w:proofErr w:type="spellStart"/>
      <w:r w:rsidR="00636C74">
        <w:rPr>
          <w:rFonts w:ascii="Tahoma" w:hAnsi="Tahoma" w:cs="Tahoma"/>
          <w:sz w:val="28"/>
          <w:lang w:val="ru-RU"/>
        </w:rPr>
        <w:t>Профайлы</w:t>
      </w:r>
      <w:proofErr w:type="spellEnd"/>
      <w:r w:rsidR="00636C74">
        <w:rPr>
          <w:rFonts w:ascii="Tahoma" w:hAnsi="Tahoma" w:cs="Tahoma"/>
          <w:sz w:val="28"/>
          <w:lang w:val="ru-RU"/>
        </w:rPr>
        <w:t xml:space="preserve"> (</w:t>
      </w:r>
      <w:r w:rsidR="00636C74">
        <w:rPr>
          <w:rFonts w:ascii="Tahoma" w:hAnsi="Tahoma" w:cs="Tahoma"/>
          <w:color w:val="FF0000"/>
          <w:sz w:val="28"/>
          <w:lang w:val="ru-RU"/>
        </w:rPr>
        <w:t>22</w:t>
      </w:r>
      <w:r w:rsidR="00636C74">
        <w:rPr>
          <w:rFonts w:ascii="Tahoma" w:hAnsi="Tahoma" w:cs="Tahoma"/>
          <w:sz w:val="28"/>
          <w:lang w:val="ru-RU"/>
        </w:rPr>
        <w:t>).</w:t>
      </w:r>
    </w:p>
    <w:p w:rsidR="000436E2" w:rsidRDefault="000436E2" w:rsidP="00100532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Во вкладке «Постоянный счет» (</w:t>
      </w:r>
      <w:r w:rsidRPr="00461316">
        <w:rPr>
          <w:rFonts w:ascii="Tahoma" w:hAnsi="Tahoma" w:cs="Tahoma"/>
          <w:color w:val="FF0000"/>
          <w:sz w:val="28"/>
          <w:lang w:val="ru-RU"/>
        </w:rPr>
        <w:t>3</w:t>
      </w:r>
      <w:r>
        <w:rPr>
          <w:rFonts w:ascii="Tahoma" w:hAnsi="Tahoma" w:cs="Tahoma"/>
          <w:color w:val="FF0000"/>
          <w:sz w:val="28"/>
          <w:lang w:val="ru-RU"/>
        </w:rPr>
        <w:t>7</w:t>
      </w:r>
      <w:r>
        <w:rPr>
          <w:rFonts w:ascii="Tahoma" w:hAnsi="Tahoma" w:cs="Tahoma"/>
          <w:sz w:val="28"/>
          <w:lang w:val="ru-RU"/>
        </w:rPr>
        <w:t>) осуществляется привязка к группе счета. Его можно создать непосредственно из этой вкладки или привязать к группе уже существующий постоянный счет.</w:t>
      </w:r>
    </w:p>
    <w:p w:rsidR="000436E2" w:rsidRDefault="000436E2" w:rsidP="000436E2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6120765" cy="1998776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9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C74" w:rsidRDefault="00636C74" w:rsidP="00100532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lastRenderedPageBreak/>
        <w:t>После выбора шаблона (</w:t>
      </w:r>
      <w:r>
        <w:rPr>
          <w:rFonts w:ascii="Tahoma" w:hAnsi="Tahoma" w:cs="Tahoma"/>
          <w:color w:val="FF0000"/>
          <w:sz w:val="28"/>
          <w:lang w:val="ru-RU"/>
        </w:rPr>
        <w:t>23</w:t>
      </w:r>
      <w:r w:rsidRPr="000944E3">
        <w:rPr>
          <w:rFonts w:ascii="Tahoma" w:hAnsi="Tahoma" w:cs="Tahoma"/>
          <w:sz w:val="28"/>
          <w:lang w:val="ru-RU"/>
        </w:rPr>
        <w:t>)</w:t>
      </w:r>
      <w:r w:rsidR="000944E3">
        <w:rPr>
          <w:rFonts w:ascii="Tahoma" w:hAnsi="Tahoma" w:cs="Tahoma"/>
          <w:sz w:val="28"/>
          <w:lang w:val="ru-RU"/>
        </w:rPr>
        <w:t xml:space="preserve"> система автоматически заполнит соответствующие поля (</w:t>
      </w:r>
      <w:r w:rsidR="000944E3" w:rsidRPr="000944E3">
        <w:rPr>
          <w:rFonts w:ascii="Tahoma" w:hAnsi="Tahoma" w:cs="Tahoma"/>
          <w:color w:val="FF0000"/>
          <w:sz w:val="28"/>
          <w:lang w:val="ru-RU"/>
        </w:rPr>
        <w:t>24-30</w:t>
      </w:r>
      <w:r w:rsidR="000944E3">
        <w:rPr>
          <w:rFonts w:ascii="Tahoma" w:hAnsi="Tahoma" w:cs="Tahoma"/>
          <w:sz w:val="28"/>
          <w:lang w:val="ru-RU"/>
        </w:rPr>
        <w:t>), если они были ранее заполнены в шаблоне. При необходимости эти данные можно актуализировать.</w:t>
      </w:r>
    </w:p>
    <w:p w:rsidR="006C7342" w:rsidRDefault="006C7342" w:rsidP="00100532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Сегмент отеля (</w:t>
      </w:r>
      <w:r>
        <w:rPr>
          <w:rFonts w:ascii="Tahoma" w:hAnsi="Tahoma" w:cs="Tahoma"/>
          <w:color w:val="FF0000"/>
          <w:sz w:val="28"/>
          <w:lang w:val="ru-RU"/>
        </w:rPr>
        <w:t>30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– специальное поле, используется чаще всего в больших отелях, состоящих из нескольких корпусов.</w:t>
      </w:r>
    </w:p>
    <w:p w:rsidR="000944E3" w:rsidRDefault="000944E3" w:rsidP="00100532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Поле «</w:t>
      </w:r>
      <w:r w:rsidRPr="003C28B6">
        <w:rPr>
          <w:rFonts w:ascii="Tahoma" w:hAnsi="Tahoma" w:cs="Tahoma"/>
          <w:sz w:val="28"/>
          <w:lang w:val="ru-RU"/>
        </w:rPr>
        <w:t>Имя</w:t>
      </w:r>
      <w:r>
        <w:rPr>
          <w:rFonts w:ascii="Tahoma" w:hAnsi="Tahoma" w:cs="Tahoma"/>
          <w:sz w:val="28"/>
          <w:lang w:val="ru-RU"/>
        </w:rPr>
        <w:t>» (</w:t>
      </w:r>
      <w:r>
        <w:rPr>
          <w:rFonts w:ascii="Tahoma" w:hAnsi="Tahoma" w:cs="Tahoma"/>
          <w:color w:val="FF0000"/>
          <w:sz w:val="28"/>
          <w:lang w:val="ru-RU"/>
        </w:rPr>
        <w:t>24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по умолчанию создается идентичным имени шаблона.</w:t>
      </w:r>
      <w:r w:rsidR="006C7342">
        <w:rPr>
          <w:rFonts w:ascii="Tahoma" w:hAnsi="Tahoma" w:cs="Tahoma"/>
          <w:sz w:val="28"/>
          <w:lang w:val="ru-RU"/>
        </w:rPr>
        <w:t xml:space="preserve"> Его необходимо изменить так, </w:t>
      </w:r>
      <w:proofErr w:type="gramStart"/>
      <w:r w:rsidR="006C7342">
        <w:rPr>
          <w:rFonts w:ascii="Tahoma" w:hAnsi="Tahoma" w:cs="Tahoma"/>
          <w:sz w:val="28"/>
          <w:lang w:val="ru-RU"/>
        </w:rPr>
        <w:t>что бы не</w:t>
      </w:r>
      <w:proofErr w:type="gramEnd"/>
      <w:r w:rsidR="006C7342">
        <w:rPr>
          <w:rFonts w:ascii="Tahoma" w:hAnsi="Tahoma" w:cs="Tahoma"/>
          <w:sz w:val="28"/>
          <w:lang w:val="ru-RU"/>
        </w:rPr>
        <w:t xml:space="preserve"> было повторяющихся имен – имя группы должно быть уникальным.</w:t>
      </w:r>
    </w:p>
    <w:p w:rsidR="00052B06" w:rsidRDefault="006C7342" w:rsidP="006C7342">
      <w:pPr>
        <w:ind w:firstLine="708"/>
        <w:jc w:val="both"/>
        <w:rPr>
          <w:rFonts w:ascii="Tahoma" w:hAnsi="Tahoma" w:cs="Tahoma"/>
          <w:i/>
          <w:sz w:val="28"/>
          <w:lang w:val="ru-RU"/>
        </w:rPr>
      </w:pPr>
      <w:r w:rsidRPr="00E14B28">
        <w:rPr>
          <w:rFonts w:ascii="Tahoma" w:hAnsi="Tahoma" w:cs="Tahoma"/>
          <w:b/>
          <w:color w:val="FF0000"/>
          <w:sz w:val="28"/>
          <w:lang w:val="ru-RU"/>
        </w:rPr>
        <w:t>! Внимание</w:t>
      </w:r>
      <w:r>
        <w:rPr>
          <w:rFonts w:ascii="Tahoma" w:hAnsi="Tahoma" w:cs="Tahoma"/>
          <w:sz w:val="28"/>
          <w:lang w:val="ru-RU"/>
        </w:rPr>
        <w:t xml:space="preserve">: </w:t>
      </w:r>
      <w:r>
        <w:rPr>
          <w:rFonts w:ascii="Tahoma" w:hAnsi="Tahoma" w:cs="Tahoma"/>
          <w:i/>
          <w:sz w:val="28"/>
          <w:lang w:val="ru-RU"/>
        </w:rPr>
        <w:t xml:space="preserve">для удобства рекомендовано добавлять после имени группы дату заезда группы. </w:t>
      </w:r>
    </w:p>
    <w:p w:rsidR="00052B06" w:rsidRDefault="00052B06" w:rsidP="006C7342">
      <w:pPr>
        <w:ind w:firstLine="708"/>
        <w:jc w:val="both"/>
        <w:rPr>
          <w:rFonts w:ascii="Tahoma" w:hAnsi="Tahoma" w:cs="Tahoma"/>
          <w:i/>
          <w:sz w:val="28"/>
          <w:lang w:val="ru-RU"/>
        </w:rPr>
      </w:pPr>
      <w:r>
        <w:rPr>
          <w:rFonts w:ascii="Tahoma" w:hAnsi="Tahoma" w:cs="Tahoma"/>
          <w:i/>
          <w:noProof/>
          <w:sz w:val="28"/>
          <w:lang w:eastAsia="uk-UA"/>
        </w:rPr>
        <w:drawing>
          <wp:inline distT="0" distB="0" distL="0" distR="0">
            <wp:extent cx="4581525" cy="962025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342" w:rsidRDefault="006C7342" w:rsidP="006C7342">
      <w:pPr>
        <w:ind w:firstLine="708"/>
        <w:jc w:val="both"/>
        <w:rPr>
          <w:rFonts w:ascii="Tahoma" w:hAnsi="Tahoma" w:cs="Tahoma"/>
          <w:i/>
          <w:sz w:val="28"/>
          <w:lang w:val="ru-RU"/>
        </w:rPr>
      </w:pPr>
      <w:r>
        <w:rPr>
          <w:rFonts w:ascii="Tahoma" w:hAnsi="Tahoma" w:cs="Tahoma"/>
          <w:i/>
          <w:sz w:val="28"/>
          <w:lang w:val="ru-RU"/>
        </w:rPr>
        <w:t xml:space="preserve">Таким </w:t>
      </w:r>
      <w:proofErr w:type="gramStart"/>
      <w:r>
        <w:rPr>
          <w:rFonts w:ascii="Tahoma" w:hAnsi="Tahoma" w:cs="Tahoma"/>
          <w:i/>
          <w:sz w:val="28"/>
          <w:lang w:val="ru-RU"/>
        </w:rPr>
        <w:t>образом</w:t>
      </w:r>
      <w:proofErr w:type="gramEnd"/>
      <w:r>
        <w:rPr>
          <w:rFonts w:ascii="Tahoma" w:hAnsi="Tahoma" w:cs="Tahoma"/>
          <w:i/>
          <w:sz w:val="28"/>
          <w:lang w:val="ru-RU"/>
        </w:rPr>
        <w:t xml:space="preserve"> имя группы будет уникальным и вы сможете быстро найти нужную вам группу используя только ее имя.</w:t>
      </w:r>
    </w:p>
    <w:p w:rsidR="006C7342" w:rsidRDefault="00A54258" w:rsidP="00100532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Указание дат заезда и выезда гостей </w:t>
      </w:r>
      <w:r w:rsidR="006C7342">
        <w:rPr>
          <w:rFonts w:ascii="Tahoma" w:hAnsi="Tahoma" w:cs="Tahoma"/>
          <w:sz w:val="28"/>
          <w:lang w:val="ru-RU"/>
        </w:rPr>
        <w:t>(</w:t>
      </w:r>
      <w:r>
        <w:rPr>
          <w:rFonts w:ascii="Tahoma" w:hAnsi="Tahoma" w:cs="Tahoma"/>
          <w:color w:val="FF0000"/>
          <w:sz w:val="28"/>
          <w:lang w:val="ru-RU"/>
        </w:rPr>
        <w:t>31</w:t>
      </w:r>
      <w:r w:rsidR="006C7342"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по умолчанию ставится для всех гостей из группы. Впоследствии эти параметры можно будет изменить для каждой отдельной брони.</w:t>
      </w:r>
    </w:p>
    <w:p w:rsidR="00A54258" w:rsidRDefault="00A54258" w:rsidP="00100532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Список комнат (</w:t>
      </w:r>
      <w:r>
        <w:rPr>
          <w:rFonts w:ascii="Tahoma" w:hAnsi="Tahoma" w:cs="Tahoma"/>
          <w:color w:val="FF0000"/>
          <w:sz w:val="28"/>
          <w:lang w:val="ru-RU"/>
        </w:rPr>
        <w:t>32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– </w:t>
      </w:r>
      <w:proofErr w:type="gramStart"/>
      <w:r>
        <w:rPr>
          <w:rFonts w:ascii="Tahoma" w:hAnsi="Tahoma" w:cs="Tahoma"/>
          <w:sz w:val="28"/>
          <w:lang w:val="ru-RU"/>
        </w:rPr>
        <w:t>дата</w:t>
      </w:r>
      <w:proofErr w:type="gramEnd"/>
      <w:r>
        <w:rPr>
          <w:rFonts w:ascii="Tahoma" w:hAnsi="Tahoma" w:cs="Tahoma"/>
          <w:sz w:val="28"/>
          <w:lang w:val="ru-RU"/>
        </w:rPr>
        <w:t xml:space="preserve"> к которой необходимо назначить комнаты для броней.</w:t>
      </w:r>
    </w:p>
    <w:p w:rsidR="00A54258" w:rsidRDefault="00A54258" w:rsidP="00100532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Комментарий (</w:t>
      </w:r>
      <w:r>
        <w:rPr>
          <w:rFonts w:ascii="Tahoma" w:hAnsi="Tahoma" w:cs="Tahoma"/>
          <w:color w:val="FF0000"/>
          <w:sz w:val="28"/>
          <w:lang w:val="ru-RU"/>
        </w:rPr>
        <w:t>34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– любая текстовая заметка.</w:t>
      </w:r>
    </w:p>
    <w:p w:rsidR="00A54258" w:rsidRDefault="00A54258" w:rsidP="00100532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Блок (</w:t>
      </w:r>
      <w:r>
        <w:rPr>
          <w:rFonts w:ascii="Tahoma" w:hAnsi="Tahoma" w:cs="Tahoma"/>
          <w:color w:val="FF0000"/>
          <w:sz w:val="28"/>
          <w:lang w:val="ru-RU"/>
        </w:rPr>
        <w:t>33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– привязка группы к блоку, если в отеле используют данный модуль.</w:t>
      </w:r>
    </w:p>
    <w:p w:rsidR="003C28B6" w:rsidRDefault="003C28B6" w:rsidP="00100532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Если в системе используются тарифы с разными валютами, можно зафиксировать текущий обменный курс (</w:t>
      </w:r>
      <w:r>
        <w:rPr>
          <w:rFonts w:ascii="Tahoma" w:hAnsi="Tahoma" w:cs="Tahoma"/>
          <w:color w:val="FF0000"/>
          <w:sz w:val="28"/>
          <w:lang w:val="ru-RU"/>
        </w:rPr>
        <w:t>35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в бронях.</w:t>
      </w:r>
    </w:p>
    <w:p w:rsidR="00A052EC" w:rsidRDefault="00A052EC" w:rsidP="00100532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Центральная часть (</w:t>
      </w:r>
      <w:r>
        <w:rPr>
          <w:rFonts w:ascii="Tahoma" w:hAnsi="Tahoma" w:cs="Tahoma"/>
          <w:color w:val="FF0000"/>
          <w:sz w:val="28"/>
          <w:lang w:val="ru-RU"/>
        </w:rPr>
        <w:t>39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окна бронирования отображает информацию о </w:t>
      </w:r>
      <w:proofErr w:type="spellStart"/>
      <w:r>
        <w:rPr>
          <w:rFonts w:ascii="Tahoma" w:hAnsi="Tahoma" w:cs="Tahoma"/>
          <w:sz w:val="28"/>
          <w:lang w:val="ru-RU"/>
        </w:rPr>
        <w:t>нерассплитованных</w:t>
      </w:r>
      <w:proofErr w:type="spellEnd"/>
      <w:r>
        <w:rPr>
          <w:rFonts w:ascii="Tahoma" w:hAnsi="Tahoma" w:cs="Tahoma"/>
          <w:sz w:val="28"/>
          <w:lang w:val="ru-RU"/>
        </w:rPr>
        <w:t xml:space="preserve"> бронях. По сути это лишь заготовка будущих броней, которые </w:t>
      </w:r>
      <w:proofErr w:type="gramStart"/>
      <w:r>
        <w:rPr>
          <w:rFonts w:ascii="Tahoma" w:hAnsi="Tahoma" w:cs="Tahoma"/>
          <w:sz w:val="28"/>
          <w:lang w:val="ru-RU"/>
        </w:rPr>
        <w:t>в последствии</w:t>
      </w:r>
      <w:proofErr w:type="gramEnd"/>
      <w:r>
        <w:rPr>
          <w:rFonts w:ascii="Tahoma" w:hAnsi="Tahoma" w:cs="Tahoma"/>
          <w:sz w:val="28"/>
          <w:lang w:val="ru-RU"/>
        </w:rPr>
        <w:t xml:space="preserve"> появятся в нижней части (</w:t>
      </w:r>
      <w:r>
        <w:rPr>
          <w:rFonts w:ascii="Tahoma" w:hAnsi="Tahoma" w:cs="Tahoma"/>
          <w:color w:val="FF0000"/>
          <w:sz w:val="28"/>
          <w:lang w:val="ru-RU"/>
        </w:rPr>
        <w:t>40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окна бронирования.</w:t>
      </w:r>
    </w:p>
    <w:p w:rsidR="00052B06" w:rsidRDefault="00052B06" w:rsidP="00100532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Заполнив поля групповых опций (</w:t>
      </w:r>
      <w:r>
        <w:rPr>
          <w:rFonts w:ascii="Tahoma" w:hAnsi="Tahoma" w:cs="Tahoma"/>
          <w:color w:val="FF0000"/>
          <w:sz w:val="28"/>
          <w:lang w:val="ru-RU"/>
        </w:rPr>
        <w:t>23-38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можно приступить к созданию заготовки будущей брони.</w:t>
      </w:r>
      <w:r w:rsidRPr="00052B06">
        <w:rPr>
          <w:rFonts w:ascii="Tahoma" w:hAnsi="Tahoma" w:cs="Tahoma"/>
          <w:sz w:val="28"/>
          <w:lang w:val="ru-RU"/>
        </w:rPr>
        <w:t xml:space="preserve"> </w:t>
      </w:r>
    </w:p>
    <w:p w:rsidR="00052B06" w:rsidRDefault="00052B06" w:rsidP="00100532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lastRenderedPageBreak/>
        <w:t>Для этого нажимаем «Новая» (</w:t>
      </w:r>
      <w:r>
        <w:rPr>
          <w:rFonts w:ascii="Tahoma" w:hAnsi="Tahoma" w:cs="Tahoma"/>
          <w:color w:val="FF0000"/>
          <w:sz w:val="28"/>
          <w:lang w:val="ru-RU"/>
        </w:rPr>
        <w:t>42</w:t>
      </w:r>
      <w:r w:rsidRPr="000944E3">
        <w:rPr>
          <w:rFonts w:ascii="Tahoma" w:hAnsi="Tahoma" w:cs="Tahoma"/>
          <w:sz w:val="28"/>
          <w:lang w:val="ru-RU"/>
        </w:rPr>
        <w:t>)</w:t>
      </w:r>
      <w:r w:rsidR="00111CEA">
        <w:rPr>
          <w:rFonts w:ascii="Tahoma" w:hAnsi="Tahoma" w:cs="Tahoma"/>
          <w:sz w:val="28"/>
          <w:lang w:val="ru-RU"/>
        </w:rPr>
        <w:t xml:space="preserve"> – в результате откроется новое окно создания брони.</w:t>
      </w:r>
    </w:p>
    <w:p w:rsidR="00111CEA" w:rsidRDefault="00FF0F5E" w:rsidP="00111CEA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6120765" cy="4954164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95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342" w:rsidRDefault="00111CEA" w:rsidP="00100532">
      <w:pPr>
        <w:ind w:firstLine="708"/>
        <w:jc w:val="both"/>
        <w:rPr>
          <w:rFonts w:ascii="Tahoma" w:hAnsi="Tahoma" w:cs="Tahoma"/>
          <w:sz w:val="28"/>
          <w:lang w:val="ru-RU"/>
        </w:rPr>
      </w:pPr>
      <w:proofErr w:type="gramStart"/>
      <w:r>
        <w:rPr>
          <w:rFonts w:ascii="Tahoma" w:hAnsi="Tahoma" w:cs="Tahoma"/>
          <w:sz w:val="28"/>
          <w:lang w:val="ru-RU"/>
        </w:rPr>
        <w:t>Все параметры, указываемые ранее в шаблоне и в групповых опциях (</w:t>
      </w:r>
      <w:r>
        <w:rPr>
          <w:rFonts w:ascii="Tahoma" w:hAnsi="Tahoma" w:cs="Tahoma"/>
          <w:color w:val="FF0000"/>
          <w:sz w:val="28"/>
          <w:lang w:val="ru-RU"/>
        </w:rPr>
        <w:t>50-5</w:t>
      </w:r>
      <w:r w:rsidR="00FF0F5E">
        <w:rPr>
          <w:rFonts w:ascii="Tahoma" w:hAnsi="Tahoma" w:cs="Tahoma"/>
          <w:color w:val="FF0000"/>
          <w:sz w:val="28"/>
          <w:lang w:val="ru-RU"/>
        </w:rPr>
        <w:t>4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автоматически проставлены в новой брони.</w:t>
      </w:r>
      <w:proofErr w:type="gramEnd"/>
      <w:r w:rsidR="00FF0F5E">
        <w:rPr>
          <w:rFonts w:ascii="Tahoma" w:hAnsi="Tahoma" w:cs="Tahoma"/>
          <w:sz w:val="28"/>
          <w:lang w:val="ru-RU"/>
        </w:rPr>
        <w:t xml:space="preserve"> При необходимости актуализируйте эти данные.</w:t>
      </w:r>
    </w:p>
    <w:p w:rsidR="00FF0F5E" w:rsidRDefault="00FF0F5E" w:rsidP="00100532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Далее необходимо указать тип комнат (</w:t>
      </w:r>
      <w:r>
        <w:rPr>
          <w:rFonts w:ascii="Tahoma" w:hAnsi="Tahoma" w:cs="Tahoma"/>
          <w:color w:val="FF0000"/>
          <w:sz w:val="28"/>
          <w:lang w:val="ru-RU"/>
        </w:rPr>
        <w:t>56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который будет использоваться. При этом номер комнаты (</w:t>
      </w:r>
      <w:r>
        <w:rPr>
          <w:rFonts w:ascii="Tahoma" w:hAnsi="Tahoma" w:cs="Tahoma"/>
          <w:color w:val="FF0000"/>
          <w:sz w:val="28"/>
          <w:lang w:val="ru-RU"/>
        </w:rPr>
        <w:t>58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не указывается и остается пустым.</w:t>
      </w:r>
    </w:p>
    <w:p w:rsidR="00111CEA" w:rsidRDefault="00111CEA" w:rsidP="00100532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По умолчанию создается </w:t>
      </w:r>
      <w:proofErr w:type="spellStart"/>
      <w:r>
        <w:rPr>
          <w:rFonts w:ascii="Tahoma" w:hAnsi="Tahoma" w:cs="Tahoma"/>
          <w:sz w:val="28"/>
          <w:lang w:val="ru-RU"/>
        </w:rPr>
        <w:t>профайл</w:t>
      </w:r>
      <w:proofErr w:type="spellEnd"/>
      <w:r>
        <w:rPr>
          <w:rFonts w:ascii="Tahoma" w:hAnsi="Tahoma" w:cs="Tahoma"/>
          <w:sz w:val="28"/>
          <w:lang w:val="ru-RU"/>
        </w:rPr>
        <w:t xml:space="preserve"> на </w:t>
      </w:r>
      <w:proofErr w:type="spellStart"/>
      <w:r>
        <w:rPr>
          <w:rFonts w:ascii="Tahoma" w:hAnsi="Tahoma" w:cs="Tahoma"/>
          <w:sz w:val="28"/>
          <w:lang w:val="ru-RU"/>
        </w:rPr>
        <w:t>индивидуала</w:t>
      </w:r>
      <w:proofErr w:type="spellEnd"/>
      <w:r>
        <w:rPr>
          <w:rFonts w:ascii="Tahoma" w:hAnsi="Tahoma" w:cs="Tahoma"/>
          <w:sz w:val="28"/>
          <w:lang w:val="ru-RU"/>
        </w:rPr>
        <w:t xml:space="preserve"> с именем (</w:t>
      </w:r>
      <w:r>
        <w:rPr>
          <w:rFonts w:ascii="Tahoma" w:hAnsi="Tahoma" w:cs="Tahoma"/>
          <w:color w:val="FF0000"/>
          <w:sz w:val="28"/>
          <w:lang w:val="ru-RU"/>
        </w:rPr>
        <w:t>49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идентичным имени всей группы (</w:t>
      </w:r>
      <w:r>
        <w:rPr>
          <w:rFonts w:ascii="Tahoma" w:hAnsi="Tahoma" w:cs="Tahoma"/>
          <w:color w:val="FF0000"/>
          <w:sz w:val="28"/>
          <w:lang w:val="ru-RU"/>
        </w:rPr>
        <w:t>24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. На данном этапе его изменить </w:t>
      </w:r>
      <w:r w:rsidR="00FF0F5E">
        <w:rPr>
          <w:rFonts w:ascii="Tahoma" w:hAnsi="Tahoma" w:cs="Tahoma"/>
          <w:sz w:val="28"/>
          <w:lang w:val="ru-RU"/>
        </w:rPr>
        <w:t>нельзя.</w:t>
      </w:r>
    </w:p>
    <w:p w:rsidR="00526C96" w:rsidRDefault="00526C96" w:rsidP="00100532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Для визуального отличия брони от других имеется возможность выбрать цвет брони (</w:t>
      </w:r>
      <w:r>
        <w:rPr>
          <w:rFonts w:ascii="Tahoma" w:hAnsi="Tahoma" w:cs="Tahoma"/>
          <w:color w:val="FF0000"/>
          <w:sz w:val="28"/>
          <w:lang w:val="ru-RU"/>
        </w:rPr>
        <w:t>55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>, каким она будет отображаться в плане комнат («</w:t>
      </w:r>
      <w:proofErr w:type="spellStart"/>
      <w:r>
        <w:rPr>
          <w:rFonts w:ascii="Tahoma" w:hAnsi="Tahoma" w:cs="Tahoma"/>
          <w:sz w:val="28"/>
          <w:lang w:val="ru-RU"/>
        </w:rPr>
        <w:t>шахматка</w:t>
      </w:r>
      <w:proofErr w:type="spellEnd"/>
      <w:r>
        <w:rPr>
          <w:rFonts w:ascii="Tahoma" w:hAnsi="Tahoma" w:cs="Tahoma"/>
          <w:sz w:val="28"/>
          <w:lang w:val="ru-RU"/>
        </w:rPr>
        <w:t>»).</w:t>
      </w:r>
    </w:p>
    <w:p w:rsidR="008C67CB" w:rsidRDefault="00FF0F5E" w:rsidP="00FF0F5E">
      <w:pPr>
        <w:ind w:firstLine="708"/>
        <w:jc w:val="both"/>
        <w:rPr>
          <w:rFonts w:ascii="Tahoma" w:hAnsi="Tahoma" w:cs="Tahoma"/>
          <w:i/>
          <w:sz w:val="28"/>
          <w:lang w:val="ru-RU"/>
        </w:rPr>
      </w:pPr>
      <w:r w:rsidRPr="00E14B28">
        <w:rPr>
          <w:rFonts w:ascii="Tahoma" w:hAnsi="Tahoma" w:cs="Tahoma"/>
          <w:b/>
          <w:color w:val="FF0000"/>
          <w:sz w:val="28"/>
          <w:lang w:val="ru-RU"/>
        </w:rPr>
        <w:lastRenderedPageBreak/>
        <w:t>! Внимание</w:t>
      </w:r>
      <w:r>
        <w:rPr>
          <w:rFonts w:ascii="Tahoma" w:hAnsi="Tahoma" w:cs="Tahoma"/>
          <w:sz w:val="28"/>
          <w:lang w:val="ru-RU"/>
        </w:rPr>
        <w:t xml:space="preserve">: </w:t>
      </w:r>
      <w:r w:rsidRPr="00FF0F5E">
        <w:rPr>
          <w:rFonts w:ascii="Tahoma" w:hAnsi="Tahoma" w:cs="Tahoma"/>
          <w:i/>
          <w:sz w:val="28"/>
          <w:lang w:val="ru-RU"/>
        </w:rPr>
        <w:t xml:space="preserve">практически всегда групповая </w:t>
      </w:r>
      <w:proofErr w:type="spellStart"/>
      <w:r w:rsidRPr="00FF0F5E">
        <w:rPr>
          <w:rFonts w:ascii="Tahoma" w:hAnsi="Tahoma" w:cs="Tahoma"/>
          <w:i/>
          <w:sz w:val="28"/>
          <w:lang w:val="ru-RU"/>
        </w:rPr>
        <w:t>бронь</w:t>
      </w:r>
      <w:proofErr w:type="spellEnd"/>
      <w:r w:rsidRPr="00FF0F5E">
        <w:rPr>
          <w:rFonts w:ascii="Tahoma" w:hAnsi="Tahoma" w:cs="Tahoma"/>
          <w:i/>
          <w:sz w:val="28"/>
          <w:lang w:val="ru-RU"/>
        </w:rPr>
        <w:t xml:space="preserve"> </w:t>
      </w:r>
      <w:proofErr w:type="gramStart"/>
      <w:r w:rsidRPr="00FF0F5E">
        <w:rPr>
          <w:rFonts w:ascii="Tahoma" w:hAnsi="Tahoma" w:cs="Tahoma"/>
          <w:i/>
          <w:sz w:val="28"/>
          <w:lang w:val="ru-RU"/>
        </w:rPr>
        <w:t>создается</w:t>
      </w:r>
      <w:proofErr w:type="gramEnd"/>
      <w:r w:rsidRPr="00FF0F5E">
        <w:rPr>
          <w:rFonts w:ascii="Tahoma" w:hAnsi="Tahoma" w:cs="Tahoma"/>
          <w:i/>
          <w:sz w:val="28"/>
          <w:lang w:val="ru-RU"/>
        </w:rPr>
        <w:t xml:space="preserve"> на какого либо контрагента – Компанию, </w:t>
      </w:r>
      <w:proofErr w:type="spellStart"/>
      <w:r w:rsidRPr="00FF0F5E">
        <w:rPr>
          <w:rFonts w:ascii="Tahoma" w:hAnsi="Tahoma" w:cs="Tahoma"/>
          <w:i/>
          <w:sz w:val="28"/>
          <w:lang w:val="ru-RU"/>
        </w:rPr>
        <w:t>Турагента</w:t>
      </w:r>
      <w:proofErr w:type="spellEnd"/>
      <w:r w:rsidRPr="00FF0F5E">
        <w:rPr>
          <w:rFonts w:ascii="Tahoma" w:hAnsi="Tahoma" w:cs="Tahoma"/>
          <w:i/>
          <w:sz w:val="28"/>
          <w:lang w:val="ru-RU"/>
        </w:rPr>
        <w:t xml:space="preserve"> или Источник. </w:t>
      </w:r>
      <w:proofErr w:type="gramStart"/>
      <w:r w:rsidRPr="00FF0F5E">
        <w:rPr>
          <w:rFonts w:ascii="Tahoma" w:hAnsi="Tahoma" w:cs="Tahoma"/>
          <w:i/>
          <w:sz w:val="28"/>
          <w:lang w:val="ru-RU"/>
        </w:rPr>
        <w:t>Настоятельно рекомендуется прописывать в брони соответствующего (</w:t>
      </w:r>
      <w:r w:rsidRPr="00FF0F5E">
        <w:rPr>
          <w:rFonts w:ascii="Tahoma" w:hAnsi="Tahoma" w:cs="Tahoma"/>
          <w:i/>
          <w:color w:val="FF0000"/>
          <w:sz w:val="28"/>
          <w:lang w:val="ru-RU"/>
        </w:rPr>
        <w:t>50</w:t>
      </w:r>
      <w:r w:rsidRPr="00FF0F5E">
        <w:rPr>
          <w:rFonts w:ascii="Tahoma" w:hAnsi="Tahoma" w:cs="Tahoma"/>
          <w:i/>
          <w:sz w:val="28"/>
          <w:lang w:val="ru-RU"/>
        </w:rPr>
        <w:t xml:space="preserve">) </w:t>
      </w:r>
      <w:proofErr w:type="spellStart"/>
      <w:r w:rsidRPr="00FF0F5E">
        <w:rPr>
          <w:rFonts w:ascii="Tahoma" w:hAnsi="Tahoma" w:cs="Tahoma"/>
          <w:i/>
          <w:sz w:val="28"/>
          <w:lang w:val="ru-RU"/>
        </w:rPr>
        <w:t>контагента</w:t>
      </w:r>
      <w:proofErr w:type="spellEnd"/>
      <w:r w:rsidRPr="00FF0F5E">
        <w:rPr>
          <w:rFonts w:ascii="Tahoma" w:hAnsi="Tahoma" w:cs="Tahoma"/>
          <w:i/>
          <w:sz w:val="28"/>
          <w:lang w:val="ru-RU"/>
        </w:rPr>
        <w:t xml:space="preserve"> для формирования полноценной статистки и отчетности.</w:t>
      </w:r>
      <w:proofErr w:type="gramEnd"/>
    </w:p>
    <w:p w:rsidR="008C67CB" w:rsidRDefault="008C67CB">
      <w:pPr>
        <w:rPr>
          <w:rFonts w:ascii="Tahoma" w:hAnsi="Tahoma" w:cs="Tahoma"/>
          <w:i/>
          <w:sz w:val="28"/>
          <w:lang w:val="ru-RU"/>
        </w:rPr>
      </w:pPr>
      <w:r>
        <w:rPr>
          <w:rFonts w:ascii="Tahoma" w:hAnsi="Tahoma" w:cs="Tahoma"/>
          <w:i/>
          <w:sz w:val="28"/>
          <w:lang w:val="ru-RU"/>
        </w:rPr>
        <w:br w:type="page"/>
      </w:r>
    </w:p>
    <w:p w:rsidR="008C67CB" w:rsidRDefault="008C67CB" w:rsidP="003C215E">
      <w:pPr>
        <w:pStyle w:val="1"/>
      </w:pPr>
      <w:r>
        <w:lastRenderedPageBreak/>
        <w:t>инструкции перенаправлений</w:t>
      </w:r>
    </w:p>
    <w:p w:rsidR="00481685" w:rsidRDefault="00481685" w:rsidP="00481685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В большинстве групповых броней заранее предусматривается разделение счетов между гостями и заказчиком, в случае если заказчик оплачивает какую-либо часть товаров </w:t>
      </w:r>
      <w:proofErr w:type="spellStart"/>
      <w:r>
        <w:rPr>
          <w:rFonts w:ascii="Tahoma" w:hAnsi="Tahoma" w:cs="Tahoma"/>
          <w:sz w:val="28"/>
          <w:lang w:val="ru-RU"/>
        </w:rPr>
        <w:t>и\или</w:t>
      </w:r>
      <w:proofErr w:type="spellEnd"/>
      <w:r>
        <w:rPr>
          <w:rFonts w:ascii="Tahoma" w:hAnsi="Tahoma" w:cs="Tahoma"/>
          <w:sz w:val="28"/>
          <w:lang w:val="ru-RU"/>
        </w:rPr>
        <w:t xml:space="preserve"> услуг за своих гостей.</w:t>
      </w:r>
    </w:p>
    <w:p w:rsidR="00481685" w:rsidRDefault="00481685" w:rsidP="00481685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Для этого необходимо зайти в раздел Опции (</w:t>
      </w:r>
      <w:r>
        <w:rPr>
          <w:rFonts w:ascii="Tahoma" w:hAnsi="Tahoma" w:cs="Tahoma"/>
          <w:color w:val="FF0000"/>
          <w:sz w:val="28"/>
          <w:lang w:val="ru-RU"/>
        </w:rPr>
        <w:t>57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и выбрать раздел Перенаправления.</w:t>
      </w:r>
    </w:p>
    <w:p w:rsidR="00481685" w:rsidRPr="00481685" w:rsidRDefault="00481685" w:rsidP="00481685">
      <w:pPr>
        <w:ind w:firstLine="708"/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1924050" cy="171726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1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F5E" w:rsidRDefault="00A23E22" w:rsidP="00100532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Откроется окно (</w:t>
      </w:r>
      <w:r>
        <w:rPr>
          <w:rFonts w:ascii="Tahoma" w:hAnsi="Tahoma" w:cs="Tahoma"/>
          <w:color w:val="FF0000"/>
          <w:sz w:val="28"/>
          <w:lang w:val="ru-RU"/>
        </w:rPr>
        <w:t>58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создания и редактирования инструкций </w:t>
      </w:r>
      <w:proofErr w:type="spellStart"/>
      <w:r>
        <w:rPr>
          <w:rFonts w:ascii="Tahoma" w:hAnsi="Tahoma" w:cs="Tahoma"/>
          <w:sz w:val="28"/>
          <w:lang w:val="ru-RU"/>
        </w:rPr>
        <w:t>перенаправлений</w:t>
      </w:r>
      <w:proofErr w:type="spellEnd"/>
      <w:r>
        <w:rPr>
          <w:rFonts w:ascii="Tahoma" w:hAnsi="Tahoma" w:cs="Tahoma"/>
          <w:sz w:val="28"/>
          <w:lang w:val="ru-RU"/>
        </w:rPr>
        <w:t>.</w:t>
      </w:r>
    </w:p>
    <w:p w:rsidR="00A23E22" w:rsidRPr="00461316" w:rsidRDefault="00A23E22" w:rsidP="00A23E22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5747084" cy="1847850"/>
            <wp:effectExtent l="19050" t="0" r="6016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04" cy="185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532" w:rsidRDefault="00A23E22" w:rsidP="00095C7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В окне </w:t>
      </w:r>
      <w:proofErr w:type="spellStart"/>
      <w:r>
        <w:rPr>
          <w:rFonts w:ascii="Tahoma" w:hAnsi="Tahoma" w:cs="Tahoma"/>
          <w:sz w:val="28"/>
          <w:lang w:val="ru-RU"/>
        </w:rPr>
        <w:t>перенаправлений</w:t>
      </w:r>
      <w:proofErr w:type="spellEnd"/>
      <w:r>
        <w:rPr>
          <w:rFonts w:ascii="Tahoma" w:hAnsi="Tahoma" w:cs="Tahoma"/>
          <w:sz w:val="28"/>
          <w:lang w:val="ru-RU"/>
        </w:rPr>
        <w:t xml:space="preserve"> 1 строчка «Все </w:t>
      </w:r>
      <w:proofErr w:type="spellStart"/>
      <w:r>
        <w:rPr>
          <w:rFonts w:ascii="Tahoma" w:hAnsi="Tahoma" w:cs="Tahoma"/>
          <w:sz w:val="28"/>
          <w:lang w:val="ru-RU"/>
        </w:rPr>
        <w:t>неперенаправ</w:t>
      </w:r>
      <w:proofErr w:type="spellEnd"/>
      <w:r>
        <w:rPr>
          <w:rFonts w:ascii="Tahoma" w:hAnsi="Tahoma" w:cs="Tahoma"/>
          <w:sz w:val="28"/>
          <w:lang w:val="ru-RU"/>
        </w:rPr>
        <w:t>. начисления» существует всегда, удалить или отредактировать ее нельзя.</w:t>
      </w:r>
    </w:p>
    <w:p w:rsidR="008C67CB" w:rsidRDefault="00A23E22" w:rsidP="00095C7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Для создания новых инструкций </w:t>
      </w:r>
      <w:proofErr w:type="spellStart"/>
      <w:r>
        <w:rPr>
          <w:rFonts w:ascii="Tahoma" w:hAnsi="Tahoma" w:cs="Tahoma"/>
          <w:sz w:val="28"/>
          <w:lang w:val="ru-RU"/>
        </w:rPr>
        <w:t>перенаправлений</w:t>
      </w:r>
      <w:proofErr w:type="spellEnd"/>
      <w:r>
        <w:rPr>
          <w:rFonts w:ascii="Tahoma" w:hAnsi="Tahoma" w:cs="Tahoma"/>
          <w:sz w:val="28"/>
          <w:lang w:val="ru-RU"/>
        </w:rPr>
        <w:t xml:space="preserve"> нажимаем «</w:t>
      </w:r>
      <w:proofErr w:type="gramStart"/>
      <w:r>
        <w:rPr>
          <w:rFonts w:ascii="Tahoma" w:hAnsi="Tahoma" w:cs="Tahoma"/>
          <w:sz w:val="28"/>
          <w:lang w:val="ru-RU"/>
        </w:rPr>
        <w:t>Нов</w:t>
      </w:r>
      <w:proofErr w:type="gramEnd"/>
      <w:r>
        <w:rPr>
          <w:rFonts w:ascii="Tahoma" w:hAnsi="Tahoma" w:cs="Tahoma"/>
          <w:sz w:val="28"/>
          <w:lang w:val="ru-RU"/>
        </w:rPr>
        <w:t>.» (</w:t>
      </w:r>
      <w:r>
        <w:rPr>
          <w:rFonts w:ascii="Tahoma" w:hAnsi="Tahoma" w:cs="Tahoma"/>
          <w:color w:val="FF0000"/>
          <w:sz w:val="28"/>
          <w:lang w:val="ru-RU"/>
        </w:rPr>
        <w:t>59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. Откроется новое окно </w:t>
      </w:r>
      <w:r w:rsidR="008C67CB">
        <w:rPr>
          <w:rFonts w:ascii="Tahoma" w:hAnsi="Tahoma" w:cs="Tahoma"/>
          <w:sz w:val="28"/>
          <w:lang w:val="ru-RU"/>
        </w:rPr>
        <w:t>редактирования перенаправления.</w:t>
      </w:r>
    </w:p>
    <w:p w:rsidR="00A23E22" w:rsidRDefault="008C67CB" w:rsidP="00095C7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lastRenderedPageBreak/>
        <w:drawing>
          <wp:inline distT="0" distB="0" distL="0" distR="0">
            <wp:extent cx="3219653" cy="554355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653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7CB" w:rsidRDefault="008C67CB" w:rsidP="00095C7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При создании </w:t>
      </w:r>
      <w:proofErr w:type="spellStart"/>
      <w:r>
        <w:rPr>
          <w:rFonts w:ascii="Tahoma" w:hAnsi="Tahoma" w:cs="Tahoma"/>
          <w:sz w:val="28"/>
          <w:lang w:val="ru-RU"/>
        </w:rPr>
        <w:t>перенаправлений</w:t>
      </w:r>
      <w:proofErr w:type="spellEnd"/>
      <w:r>
        <w:rPr>
          <w:rFonts w:ascii="Tahoma" w:hAnsi="Tahoma" w:cs="Tahoma"/>
          <w:sz w:val="28"/>
          <w:lang w:val="ru-RU"/>
        </w:rPr>
        <w:t xml:space="preserve"> удобно использовать условное правило «Когда? Что? Кто?»: когда (</w:t>
      </w:r>
      <w:r>
        <w:rPr>
          <w:rFonts w:ascii="Tahoma" w:hAnsi="Tahoma" w:cs="Tahoma"/>
          <w:color w:val="FF0000"/>
          <w:sz w:val="28"/>
          <w:lang w:val="ru-RU"/>
        </w:rPr>
        <w:t>60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будут действовать правила </w:t>
      </w:r>
      <w:proofErr w:type="spellStart"/>
      <w:r>
        <w:rPr>
          <w:rFonts w:ascii="Tahoma" w:hAnsi="Tahoma" w:cs="Tahoma"/>
          <w:sz w:val="28"/>
          <w:lang w:val="ru-RU"/>
        </w:rPr>
        <w:t>перенаправлений</w:t>
      </w:r>
      <w:proofErr w:type="spellEnd"/>
      <w:r>
        <w:rPr>
          <w:rFonts w:ascii="Tahoma" w:hAnsi="Tahoma" w:cs="Tahoma"/>
          <w:sz w:val="28"/>
          <w:lang w:val="ru-RU"/>
        </w:rPr>
        <w:t>, за что (</w:t>
      </w:r>
      <w:r>
        <w:rPr>
          <w:rFonts w:ascii="Tahoma" w:hAnsi="Tahoma" w:cs="Tahoma"/>
          <w:color w:val="FF0000"/>
          <w:sz w:val="28"/>
          <w:lang w:val="ru-RU"/>
        </w:rPr>
        <w:t>61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будет платить не сам гость, а другой гость или (</w:t>
      </w:r>
      <w:r>
        <w:rPr>
          <w:rFonts w:ascii="Tahoma" w:hAnsi="Tahoma" w:cs="Tahoma"/>
          <w:color w:val="FF0000"/>
          <w:sz w:val="28"/>
          <w:lang w:val="ru-RU"/>
        </w:rPr>
        <w:t>63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контрагент </w:t>
      </w:r>
      <w:r w:rsidRPr="008C67CB">
        <w:rPr>
          <w:rFonts w:ascii="Tahoma" w:hAnsi="Tahoma" w:cs="Tahoma"/>
          <w:sz w:val="28"/>
          <w:lang w:val="ru-RU"/>
        </w:rPr>
        <w:t xml:space="preserve">(Компания, </w:t>
      </w:r>
      <w:proofErr w:type="spellStart"/>
      <w:r w:rsidRPr="008C67CB">
        <w:rPr>
          <w:rFonts w:ascii="Tahoma" w:hAnsi="Tahoma" w:cs="Tahoma"/>
          <w:sz w:val="28"/>
          <w:lang w:val="ru-RU"/>
        </w:rPr>
        <w:t>Турагент</w:t>
      </w:r>
      <w:proofErr w:type="spellEnd"/>
      <w:r w:rsidRPr="008C67CB">
        <w:rPr>
          <w:rFonts w:ascii="Tahoma" w:hAnsi="Tahoma" w:cs="Tahoma"/>
          <w:sz w:val="28"/>
          <w:lang w:val="ru-RU"/>
        </w:rPr>
        <w:t xml:space="preserve"> или Источник).</w:t>
      </w:r>
    </w:p>
    <w:p w:rsidR="008C67CB" w:rsidRDefault="008C67CB" w:rsidP="00095C7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Даты действий </w:t>
      </w:r>
      <w:proofErr w:type="spellStart"/>
      <w:r>
        <w:rPr>
          <w:rFonts w:ascii="Tahoma" w:hAnsi="Tahoma" w:cs="Tahoma"/>
          <w:sz w:val="28"/>
          <w:lang w:val="ru-RU"/>
        </w:rPr>
        <w:t>перенаправлений</w:t>
      </w:r>
      <w:proofErr w:type="spellEnd"/>
      <w:r>
        <w:rPr>
          <w:rFonts w:ascii="Tahoma" w:hAnsi="Tahoma" w:cs="Tahoma"/>
          <w:sz w:val="28"/>
          <w:lang w:val="ru-RU"/>
        </w:rPr>
        <w:t xml:space="preserve"> (</w:t>
      </w:r>
      <w:r>
        <w:rPr>
          <w:rFonts w:ascii="Tahoma" w:hAnsi="Tahoma" w:cs="Tahoma"/>
          <w:color w:val="FF0000"/>
          <w:sz w:val="28"/>
          <w:lang w:val="ru-RU"/>
        </w:rPr>
        <w:t>60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автоматически выставляются с даты создания брони </w:t>
      </w:r>
      <w:proofErr w:type="gramStart"/>
      <w:r>
        <w:rPr>
          <w:rFonts w:ascii="Tahoma" w:hAnsi="Tahoma" w:cs="Tahoma"/>
          <w:sz w:val="28"/>
          <w:lang w:val="ru-RU"/>
        </w:rPr>
        <w:t>по</w:t>
      </w:r>
      <w:proofErr w:type="gramEnd"/>
      <w:r>
        <w:rPr>
          <w:rFonts w:ascii="Tahoma" w:hAnsi="Tahoma" w:cs="Tahoma"/>
          <w:sz w:val="28"/>
          <w:lang w:val="ru-RU"/>
        </w:rPr>
        <w:t xml:space="preserve"> дат выезда. При необходимости актуализируйте эти данные.</w:t>
      </w:r>
    </w:p>
    <w:p w:rsidR="006F6C78" w:rsidRDefault="008C67CB" w:rsidP="00095C7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Выбрать перечень кодов услуг (</w:t>
      </w:r>
      <w:r>
        <w:rPr>
          <w:rFonts w:ascii="Tahoma" w:hAnsi="Tahoma" w:cs="Tahoma"/>
          <w:color w:val="FF0000"/>
          <w:sz w:val="28"/>
          <w:lang w:val="ru-RU"/>
        </w:rPr>
        <w:t>61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которые будут перенесены на счет конечного плательщика нужно </w:t>
      </w:r>
      <w:r w:rsidR="006F6C78">
        <w:rPr>
          <w:rFonts w:ascii="Tahoma" w:hAnsi="Tahoma" w:cs="Tahoma"/>
          <w:sz w:val="28"/>
          <w:lang w:val="ru-RU"/>
        </w:rPr>
        <w:t>в отдельном окне.</w:t>
      </w:r>
    </w:p>
    <w:p w:rsidR="008C67CB" w:rsidRDefault="006F6C78" w:rsidP="006F6C78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lastRenderedPageBreak/>
        <w:drawing>
          <wp:inline distT="0" distB="0" distL="0" distR="0">
            <wp:extent cx="4634719" cy="606742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19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A99" w:rsidRDefault="006F6C78" w:rsidP="00095C7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В системе существуют (</w:t>
      </w:r>
      <w:r>
        <w:rPr>
          <w:rFonts w:ascii="Tahoma" w:hAnsi="Tahoma" w:cs="Tahoma"/>
          <w:color w:val="FF0000"/>
          <w:sz w:val="28"/>
          <w:lang w:val="ru-RU"/>
        </w:rPr>
        <w:t>64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заготовки </w:t>
      </w:r>
      <w:proofErr w:type="spellStart"/>
      <w:r>
        <w:rPr>
          <w:rFonts w:ascii="Tahoma" w:hAnsi="Tahoma" w:cs="Tahoma"/>
          <w:sz w:val="28"/>
          <w:lang w:val="ru-RU"/>
        </w:rPr>
        <w:t>перенаправлений</w:t>
      </w:r>
      <w:proofErr w:type="spellEnd"/>
      <w:r>
        <w:rPr>
          <w:rFonts w:ascii="Tahoma" w:hAnsi="Tahoma" w:cs="Tahoma"/>
          <w:sz w:val="28"/>
          <w:lang w:val="ru-RU"/>
        </w:rPr>
        <w:t>, которые могут включать в себя различный набор услуг, например все услуги, все, что относится к проживанию, проживание и завтрак.</w:t>
      </w:r>
    </w:p>
    <w:p w:rsidR="006F6C78" w:rsidRDefault="006F6C78" w:rsidP="006F6C78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Для выбора других услуг (</w:t>
      </w:r>
      <w:r>
        <w:rPr>
          <w:rFonts w:ascii="Tahoma" w:hAnsi="Tahoma" w:cs="Tahoma"/>
          <w:color w:val="FF0000"/>
          <w:sz w:val="28"/>
          <w:lang w:val="ru-RU"/>
        </w:rPr>
        <w:t>65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проставьте соответствующие галочки напротив каждой услуги. Также можно выбрать все (</w:t>
      </w:r>
      <w:r>
        <w:rPr>
          <w:rFonts w:ascii="Tahoma" w:hAnsi="Tahoma" w:cs="Tahoma"/>
          <w:color w:val="FF0000"/>
          <w:sz w:val="28"/>
          <w:lang w:val="ru-RU"/>
        </w:rPr>
        <w:t>66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услуги.</w:t>
      </w:r>
    </w:p>
    <w:p w:rsidR="006F6C78" w:rsidRDefault="006F6C78" w:rsidP="006F6C78">
      <w:pPr>
        <w:ind w:firstLine="708"/>
        <w:jc w:val="both"/>
        <w:rPr>
          <w:rFonts w:ascii="Tahoma" w:hAnsi="Tahoma" w:cs="Tahoma"/>
          <w:i/>
          <w:sz w:val="28"/>
          <w:lang w:val="ru-RU"/>
        </w:rPr>
      </w:pPr>
      <w:r w:rsidRPr="00E14B28">
        <w:rPr>
          <w:rFonts w:ascii="Tahoma" w:hAnsi="Tahoma" w:cs="Tahoma"/>
          <w:b/>
          <w:color w:val="FF0000"/>
          <w:sz w:val="28"/>
          <w:lang w:val="ru-RU"/>
        </w:rPr>
        <w:t>! Внимание</w:t>
      </w:r>
      <w:r>
        <w:rPr>
          <w:rFonts w:ascii="Tahoma" w:hAnsi="Tahoma" w:cs="Tahoma"/>
          <w:sz w:val="28"/>
          <w:lang w:val="ru-RU"/>
        </w:rPr>
        <w:t xml:space="preserve">: </w:t>
      </w:r>
      <w:r w:rsidRPr="00FE2CDB">
        <w:rPr>
          <w:rFonts w:ascii="Tahoma" w:hAnsi="Tahoma" w:cs="Tahoma"/>
          <w:i/>
          <w:sz w:val="28"/>
          <w:lang w:val="ru-RU"/>
        </w:rPr>
        <w:t>н</w:t>
      </w:r>
      <w:r w:rsidR="00FE2CDB" w:rsidRPr="00FE2CDB">
        <w:rPr>
          <w:rFonts w:ascii="Tahoma" w:hAnsi="Tahoma" w:cs="Tahoma"/>
          <w:i/>
          <w:sz w:val="28"/>
          <w:lang w:val="ru-RU"/>
        </w:rPr>
        <w:t>е используйте навигацию по списку кодов услуг с помощью колесика мышки – в этом случае могут отметить не нужные услуги. Для выбора нужных кодов услуг из списка используйте специальные элементы прокрутки (</w:t>
      </w:r>
      <w:r w:rsidR="00FE2CDB" w:rsidRPr="00FE2CDB">
        <w:rPr>
          <w:rFonts w:ascii="Tahoma" w:hAnsi="Tahoma" w:cs="Tahoma"/>
          <w:i/>
          <w:color w:val="FF0000"/>
          <w:sz w:val="28"/>
          <w:lang w:val="ru-RU"/>
        </w:rPr>
        <w:t>67</w:t>
      </w:r>
      <w:r w:rsidR="00FE2CDB" w:rsidRPr="00FE2CDB">
        <w:rPr>
          <w:rFonts w:ascii="Tahoma" w:hAnsi="Tahoma" w:cs="Tahoma"/>
          <w:i/>
          <w:sz w:val="28"/>
          <w:lang w:val="ru-RU"/>
        </w:rPr>
        <w:t>).</w:t>
      </w:r>
    </w:p>
    <w:p w:rsidR="001575E1" w:rsidRDefault="001575E1" w:rsidP="006F6C78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После выставления нужных кодов услуг убираем галочку (</w:t>
      </w:r>
      <w:r>
        <w:rPr>
          <w:rFonts w:ascii="Tahoma" w:hAnsi="Tahoma" w:cs="Tahoma"/>
          <w:color w:val="FF0000"/>
          <w:sz w:val="28"/>
          <w:lang w:val="ru-RU"/>
        </w:rPr>
        <w:t>62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«Та же </w:t>
      </w:r>
      <w:proofErr w:type="spellStart"/>
      <w:r>
        <w:rPr>
          <w:rFonts w:ascii="Tahoma" w:hAnsi="Tahoma" w:cs="Tahoma"/>
          <w:sz w:val="28"/>
          <w:lang w:val="ru-RU"/>
        </w:rPr>
        <w:t>бронь</w:t>
      </w:r>
      <w:proofErr w:type="spellEnd"/>
      <w:r>
        <w:rPr>
          <w:rFonts w:ascii="Tahoma" w:hAnsi="Tahoma" w:cs="Tahoma"/>
          <w:sz w:val="28"/>
          <w:lang w:val="ru-RU"/>
        </w:rPr>
        <w:t xml:space="preserve">», после чего станут активными функции «Другая </w:t>
      </w:r>
      <w:proofErr w:type="spellStart"/>
      <w:r>
        <w:rPr>
          <w:rFonts w:ascii="Tahoma" w:hAnsi="Tahoma" w:cs="Tahoma"/>
          <w:sz w:val="28"/>
          <w:lang w:val="ru-RU"/>
        </w:rPr>
        <w:t>бронь</w:t>
      </w:r>
      <w:proofErr w:type="spellEnd"/>
      <w:r>
        <w:rPr>
          <w:rFonts w:ascii="Tahoma" w:hAnsi="Tahoma" w:cs="Tahoma"/>
          <w:sz w:val="28"/>
          <w:lang w:val="ru-RU"/>
        </w:rPr>
        <w:t>» (</w:t>
      </w:r>
      <w:r>
        <w:rPr>
          <w:rFonts w:ascii="Tahoma" w:hAnsi="Tahoma" w:cs="Tahoma"/>
          <w:color w:val="FF0000"/>
          <w:sz w:val="28"/>
          <w:lang w:val="ru-RU"/>
        </w:rPr>
        <w:t>63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и «Другой ПС».</w:t>
      </w:r>
    </w:p>
    <w:p w:rsidR="001575E1" w:rsidRDefault="001575E1" w:rsidP="006F6C78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lastRenderedPageBreak/>
        <w:t xml:space="preserve">Если за услуги данного гостя будет платить другой гость, </w:t>
      </w:r>
      <w:proofErr w:type="spellStart"/>
      <w:r>
        <w:rPr>
          <w:rFonts w:ascii="Tahoma" w:hAnsi="Tahoma" w:cs="Tahoma"/>
          <w:sz w:val="28"/>
          <w:lang w:val="ru-RU"/>
        </w:rPr>
        <w:t>кликаем</w:t>
      </w:r>
      <w:proofErr w:type="spellEnd"/>
      <w:r>
        <w:rPr>
          <w:rFonts w:ascii="Tahoma" w:hAnsi="Tahoma" w:cs="Tahoma"/>
          <w:sz w:val="28"/>
          <w:lang w:val="ru-RU"/>
        </w:rPr>
        <w:t xml:space="preserve">, соответственно «Другая </w:t>
      </w:r>
      <w:proofErr w:type="spellStart"/>
      <w:r>
        <w:rPr>
          <w:rFonts w:ascii="Tahoma" w:hAnsi="Tahoma" w:cs="Tahoma"/>
          <w:sz w:val="28"/>
          <w:lang w:val="ru-RU"/>
        </w:rPr>
        <w:t>бронь</w:t>
      </w:r>
      <w:proofErr w:type="spellEnd"/>
      <w:r>
        <w:rPr>
          <w:rFonts w:ascii="Tahoma" w:hAnsi="Tahoma" w:cs="Tahoma"/>
          <w:sz w:val="28"/>
          <w:lang w:val="ru-RU"/>
        </w:rPr>
        <w:t>» (</w:t>
      </w:r>
      <w:r>
        <w:rPr>
          <w:rFonts w:ascii="Tahoma" w:hAnsi="Tahoma" w:cs="Tahoma"/>
          <w:color w:val="FF0000"/>
          <w:sz w:val="28"/>
          <w:lang w:val="ru-RU"/>
        </w:rPr>
        <w:t>63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и из общего списка броней выбираем </w:t>
      </w:r>
      <w:proofErr w:type="gramStart"/>
      <w:r>
        <w:rPr>
          <w:rFonts w:ascii="Tahoma" w:hAnsi="Tahoma" w:cs="Tahoma"/>
          <w:sz w:val="28"/>
          <w:lang w:val="ru-RU"/>
        </w:rPr>
        <w:t>нужную</w:t>
      </w:r>
      <w:proofErr w:type="gramEnd"/>
      <w:r>
        <w:rPr>
          <w:rFonts w:ascii="Tahoma" w:hAnsi="Tahoma" w:cs="Tahoma"/>
          <w:sz w:val="28"/>
          <w:lang w:val="ru-RU"/>
        </w:rPr>
        <w:t>.</w:t>
      </w:r>
    </w:p>
    <w:p w:rsidR="001575E1" w:rsidRPr="001575E1" w:rsidRDefault="001575E1" w:rsidP="001575E1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6120765" cy="3247494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4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E1" w:rsidRDefault="001575E1" w:rsidP="001575E1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Если за услуги гостя платит какой-либо контрагент, например Компания или </w:t>
      </w:r>
      <w:proofErr w:type="spellStart"/>
      <w:r>
        <w:rPr>
          <w:rFonts w:ascii="Tahoma" w:hAnsi="Tahoma" w:cs="Tahoma"/>
          <w:sz w:val="28"/>
          <w:lang w:val="ru-RU"/>
        </w:rPr>
        <w:t>Турагент</w:t>
      </w:r>
      <w:proofErr w:type="spellEnd"/>
      <w:r>
        <w:rPr>
          <w:rFonts w:ascii="Tahoma" w:hAnsi="Tahoma" w:cs="Tahoma"/>
          <w:sz w:val="28"/>
          <w:lang w:val="ru-RU"/>
        </w:rPr>
        <w:t xml:space="preserve">, </w:t>
      </w:r>
      <w:proofErr w:type="spellStart"/>
      <w:r>
        <w:rPr>
          <w:rFonts w:ascii="Tahoma" w:hAnsi="Tahoma" w:cs="Tahoma"/>
          <w:sz w:val="28"/>
          <w:lang w:val="ru-RU"/>
        </w:rPr>
        <w:t>кликаем</w:t>
      </w:r>
      <w:proofErr w:type="spellEnd"/>
      <w:r>
        <w:rPr>
          <w:rFonts w:ascii="Tahoma" w:hAnsi="Tahoma" w:cs="Tahoma"/>
          <w:sz w:val="28"/>
          <w:lang w:val="ru-RU"/>
        </w:rPr>
        <w:t xml:space="preserve"> (</w:t>
      </w:r>
      <w:r>
        <w:rPr>
          <w:rFonts w:ascii="Tahoma" w:hAnsi="Tahoma" w:cs="Tahoma"/>
          <w:color w:val="FF0000"/>
          <w:sz w:val="28"/>
          <w:lang w:val="ru-RU"/>
        </w:rPr>
        <w:t>63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«Другой ПС».</w:t>
      </w:r>
    </w:p>
    <w:p w:rsidR="001575E1" w:rsidRDefault="00B60468" w:rsidP="00B60468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6120765" cy="2581332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8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468" w:rsidRDefault="00414F93" w:rsidP="00B60468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ab/>
        <w:t>В открывшемся окне можно найти существующий постоянный счет (ПС) введя критерии поиска (</w:t>
      </w:r>
      <w:r>
        <w:rPr>
          <w:rFonts w:ascii="Tahoma" w:hAnsi="Tahoma" w:cs="Tahoma"/>
          <w:color w:val="FF0000"/>
          <w:sz w:val="28"/>
          <w:lang w:val="ru-RU"/>
        </w:rPr>
        <w:t>69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и нажав кнопку «Обновить» (</w:t>
      </w:r>
      <w:r>
        <w:rPr>
          <w:rFonts w:ascii="Tahoma" w:hAnsi="Tahoma" w:cs="Tahoma"/>
          <w:color w:val="FF0000"/>
          <w:sz w:val="28"/>
          <w:lang w:val="ru-RU"/>
        </w:rPr>
        <w:t>72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>, после чего выделить нужный постоянный счет и нажать «Выбрать» (</w:t>
      </w:r>
      <w:r>
        <w:rPr>
          <w:rFonts w:ascii="Tahoma" w:hAnsi="Tahoma" w:cs="Tahoma"/>
          <w:color w:val="FF0000"/>
          <w:sz w:val="28"/>
          <w:lang w:val="ru-RU"/>
        </w:rPr>
        <w:t>70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(либо двойной клик мышью).</w:t>
      </w:r>
    </w:p>
    <w:p w:rsidR="00414F93" w:rsidRDefault="00414F93" w:rsidP="00414F9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Нажатие кнопки «Обновить» (</w:t>
      </w:r>
      <w:r>
        <w:rPr>
          <w:rFonts w:ascii="Tahoma" w:hAnsi="Tahoma" w:cs="Tahoma"/>
          <w:color w:val="FF0000"/>
          <w:sz w:val="28"/>
          <w:lang w:val="ru-RU"/>
        </w:rPr>
        <w:t>72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без введенных критериев поиска выведет полный список всех существующих в системе постоянных счетов.</w:t>
      </w:r>
    </w:p>
    <w:p w:rsidR="00414F93" w:rsidRDefault="00414F93" w:rsidP="00414F9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lastRenderedPageBreak/>
        <w:t xml:space="preserve">Если постоянный счет ранее не </w:t>
      </w:r>
      <w:proofErr w:type="gramStart"/>
      <w:r>
        <w:rPr>
          <w:rFonts w:ascii="Tahoma" w:hAnsi="Tahoma" w:cs="Tahoma"/>
          <w:sz w:val="28"/>
          <w:lang w:val="ru-RU"/>
        </w:rPr>
        <w:t>создавался можно создать его непосредственно из данного окна нажав</w:t>
      </w:r>
      <w:proofErr w:type="gramEnd"/>
      <w:r>
        <w:rPr>
          <w:rFonts w:ascii="Tahoma" w:hAnsi="Tahoma" w:cs="Tahoma"/>
          <w:sz w:val="28"/>
          <w:lang w:val="ru-RU"/>
        </w:rPr>
        <w:t xml:space="preserve"> (</w:t>
      </w:r>
      <w:r>
        <w:rPr>
          <w:rFonts w:ascii="Tahoma" w:hAnsi="Tahoma" w:cs="Tahoma"/>
          <w:color w:val="FF0000"/>
          <w:sz w:val="28"/>
          <w:lang w:val="ru-RU"/>
        </w:rPr>
        <w:t>71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«Новый ПС».</w:t>
      </w:r>
    </w:p>
    <w:p w:rsidR="00876C82" w:rsidRDefault="00876C82" w:rsidP="00876C82">
      <w:pPr>
        <w:ind w:firstLine="708"/>
        <w:jc w:val="both"/>
        <w:rPr>
          <w:rFonts w:ascii="Tahoma" w:hAnsi="Tahoma" w:cs="Tahoma"/>
          <w:i/>
          <w:sz w:val="28"/>
          <w:lang w:val="ru-RU"/>
        </w:rPr>
      </w:pPr>
      <w:r w:rsidRPr="00E14B28">
        <w:rPr>
          <w:rFonts w:ascii="Tahoma" w:hAnsi="Tahoma" w:cs="Tahoma"/>
          <w:b/>
          <w:color w:val="FF0000"/>
          <w:sz w:val="28"/>
          <w:lang w:val="ru-RU"/>
        </w:rPr>
        <w:t>! Внимание</w:t>
      </w:r>
      <w:r>
        <w:rPr>
          <w:rFonts w:ascii="Tahoma" w:hAnsi="Tahoma" w:cs="Tahoma"/>
          <w:sz w:val="28"/>
          <w:lang w:val="ru-RU"/>
        </w:rPr>
        <w:t xml:space="preserve">: </w:t>
      </w:r>
      <w:r w:rsidRPr="00876C82">
        <w:rPr>
          <w:rFonts w:ascii="Tahoma" w:hAnsi="Tahoma" w:cs="Tahoma"/>
          <w:i/>
          <w:sz w:val="28"/>
          <w:lang w:val="ru-RU"/>
        </w:rPr>
        <w:t xml:space="preserve">обращайте внимание на срок действия постоянного счета. Если диапазон дат у постоянного счета будет вне сроков действия инструкций </w:t>
      </w:r>
      <w:proofErr w:type="spellStart"/>
      <w:r w:rsidRPr="00876C82">
        <w:rPr>
          <w:rFonts w:ascii="Tahoma" w:hAnsi="Tahoma" w:cs="Tahoma"/>
          <w:i/>
          <w:sz w:val="28"/>
          <w:lang w:val="ru-RU"/>
        </w:rPr>
        <w:t>перенаправлений</w:t>
      </w:r>
      <w:proofErr w:type="spellEnd"/>
      <w:r w:rsidRPr="00876C82">
        <w:rPr>
          <w:rFonts w:ascii="Tahoma" w:hAnsi="Tahoma" w:cs="Tahoma"/>
          <w:i/>
          <w:sz w:val="28"/>
          <w:lang w:val="ru-RU"/>
        </w:rPr>
        <w:t xml:space="preserve"> (</w:t>
      </w:r>
      <w:proofErr w:type="gramStart"/>
      <w:r w:rsidRPr="00876C82">
        <w:rPr>
          <w:rFonts w:ascii="Tahoma" w:hAnsi="Tahoma" w:cs="Tahoma"/>
          <w:i/>
          <w:color w:val="FF0000"/>
          <w:sz w:val="28"/>
          <w:lang w:val="ru-RU"/>
        </w:rPr>
        <w:t>60</w:t>
      </w:r>
      <w:r w:rsidRPr="00876C82">
        <w:rPr>
          <w:rFonts w:ascii="Tahoma" w:hAnsi="Tahoma" w:cs="Tahoma"/>
          <w:i/>
          <w:sz w:val="28"/>
          <w:lang w:val="ru-RU"/>
        </w:rPr>
        <w:t xml:space="preserve">) </w:t>
      </w:r>
      <w:proofErr w:type="gramEnd"/>
      <w:r w:rsidRPr="00876C82">
        <w:rPr>
          <w:rFonts w:ascii="Tahoma" w:hAnsi="Tahoma" w:cs="Tahoma"/>
          <w:i/>
          <w:sz w:val="28"/>
          <w:lang w:val="ru-RU"/>
        </w:rPr>
        <w:t xml:space="preserve">такой счет будет нельзя выбрать.  </w:t>
      </w:r>
    </w:p>
    <w:p w:rsidR="00876C82" w:rsidRDefault="00876C82">
      <w:pPr>
        <w:rPr>
          <w:rFonts w:ascii="Tahoma" w:hAnsi="Tahoma" w:cs="Tahoma"/>
          <w:i/>
          <w:sz w:val="28"/>
          <w:lang w:val="ru-RU"/>
        </w:rPr>
      </w:pPr>
      <w:r>
        <w:rPr>
          <w:rFonts w:ascii="Tahoma" w:hAnsi="Tahoma" w:cs="Tahoma"/>
          <w:i/>
          <w:sz w:val="28"/>
          <w:lang w:val="ru-RU"/>
        </w:rPr>
        <w:br w:type="page"/>
      </w:r>
    </w:p>
    <w:p w:rsidR="007A45D3" w:rsidRDefault="00897D66" w:rsidP="003C215E">
      <w:pPr>
        <w:pStyle w:val="1"/>
      </w:pPr>
      <w:r>
        <w:lastRenderedPageBreak/>
        <w:t>подселения и мультигости</w:t>
      </w:r>
    </w:p>
    <w:p w:rsidR="00876C82" w:rsidRDefault="00897D66" w:rsidP="00876C82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В PMS </w:t>
      </w:r>
      <w:proofErr w:type="spellStart"/>
      <w:r>
        <w:rPr>
          <w:rFonts w:ascii="Tahoma" w:hAnsi="Tahoma" w:cs="Tahoma"/>
          <w:sz w:val="28"/>
          <w:lang w:val="ru-RU"/>
        </w:rPr>
        <w:t>Fidelio</w:t>
      </w:r>
      <w:proofErr w:type="spellEnd"/>
      <w:r>
        <w:rPr>
          <w:rFonts w:ascii="Tahoma" w:hAnsi="Tahoma" w:cs="Tahoma"/>
          <w:sz w:val="28"/>
          <w:lang w:val="ru-RU"/>
        </w:rPr>
        <w:t xml:space="preserve"> </w:t>
      </w:r>
      <w:proofErr w:type="spellStart"/>
      <w:r>
        <w:rPr>
          <w:rFonts w:ascii="Tahoma" w:hAnsi="Tahoma" w:cs="Tahoma"/>
          <w:sz w:val="28"/>
          <w:lang w:val="ru-RU"/>
        </w:rPr>
        <w:t>Suite</w:t>
      </w:r>
      <w:proofErr w:type="spellEnd"/>
      <w:r>
        <w:rPr>
          <w:rFonts w:ascii="Tahoma" w:hAnsi="Tahoma" w:cs="Tahoma"/>
          <w:sz w:val="28"/>
          <w:lang w:val="ru-RU"/>
        </w:rPr>
        <w:t xml:space="preserve"> V8 существует несколько способов поселить несколько гостей в один номер.</w:t>
      </w:r>
    </w:p>
    <w:p w:rsidR="00897D66" w:rsidRDefault="00897D66" w:rsidP="00876C82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Если нет необходимости разделять счет, но нужно учитывать данные всех гостей</w:t>
      </w:r>
      <w:r w:rsidR="0041213B">
        <w:rPr>
          <w:rFonts w:ascii="Tahoma" w:hAnsi="Tahoma" w:cs="Tahoma"/>
          <w:sz w:val="28"/>
          <w:lang w:val="ru-RU"/>
        </w:rPr>
        <w:t xml:space="preserve"> обычно делают бронирование «</w:t>
      </w:r>
      <w:proofErr w:type="spellStart"/>
      <w:r w:rsidR="0041213B">
        <w:rPr>
          <w:rFonts w:ascii="Tahoma" w:hAnsi="Tahoma" w:cs="Tahoma"/>
          <w:sz w:val="28"/>
          <w:lang w:val="ru-RU"/>
        </w:rPr>
        <w:t>мультигость</w:t>
      </w:r>
      <w:proofErr w:type="spellEnd"/>
      <w:r w:rsidR="0041213B">
        <w:rPr>
          <w:rFonts w:ascii="Tahoma" w:hAnsi="Tahoma" w:cs="Tahoma"/>
          <w:sz w:val="28"/>
          <w:lang w:val="ru-RU"/>
        </w:rPr>
        <w:t>».</w:t>
      </w:r>
    </w:p>
    <w:p w:rsidR="00897D66" w:rsidRDefault="00897D66" w:rsidP="00897D66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6120765" cy="4584785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66" w:rsidRDefault="0041213B" w:rsidP="0041213B">
      <w:pPr>
        <w:ind w:firstLine="708"/>
        <w:jc w:val="both"/>
        <w:rPr>
          <w:rFonts w:ascii="Tahoma" w:hAnsi="Tahoma" w:cs="Tahoma"/>
          <w:sz w:val="28"/>
          <w:lang w:val="ru-RU"/>
        </w:rPr>
      </w:pPr>
      <w:proofErr w:type="gramStart"/>
      <w:r>
        <w:rPr>
          <w:rFonts w:ascii="Tahoma" w:hAnsi="Tahoma" w:cs="Tahoma"/>
          <w:sz w:val="28"/>
          <w:lang w:val="ru-RU"/>
        </w:rPr>
        <w:t>Если есть необходимость в разделении счета используют</w:t>
      </w:r>
      <w:proofErr w:type="gramEnd"/>
      <w:r>
        <w:rPr>
          <w:rFonts w:ascii="Tahoma" w:hAnsi="Tahoma" w:cs="Tahoma"/>
          <w:sz w:val="28"/>
          <w:lang w:val="ru-RU"/>
        </w:rPr>
        <w:t xml:space="preserve"> подселения.</w:t>
      </w:r>
    </w:p>
    <w:p w:rsidR="0041213B" w:rsidRDefault="0041213B" w:rsidP="0041213B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Оба этих варианта возможны при групповом бронировании.</w:t>
      </w:r>
    </w:p>
    <w:p w:rsidR="0041213B" w:rsidRDefault="0041213B" w:rsidP="0041213B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Если необходимо создать </w:t>
      </w:r>
      <w:proofErr w:type="spellStart"/>
      <w:r>
        <w:rPr>
          <w:rFonts w:ascii="Tahoma" w:hAnsi="Tahoma" w:cs="Tahoma"/>
          <w:sz w:val="28"/>
          <w:lang w:val="ru-RU"/>
        </w:rPr>
        <w:t>мультигостя</w:t>
      </w:r>
      <w:proofErr w:type="spellEnd"/>
      <w:r>
        <w:rPr>
          <w:rFonts w:ascii="Tahoma" w:hAnsi="Tahoma" w:cs="Tahoma"/>
          <w:sz w:val="28"/>
          <w:lang w:val="ru-RU"/>
        </w:rPr>
        <w:t>, то при создании заготовки брони указывают количество взрослых больше 1го.</w:t>
      </w:r>
    </w:p>
    <w:p w:rsidR="0041213B" w:rsidRPr="00897D66" w:rsidRDefault="0041213B" w:rsidP="0041213B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1333500" cy="1285875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82" w:rsidRDefault="0041213B" w:rsidP="00414F9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lastRenderedPageBreak/>
        <w:t>Если будет создаваться подселение, то количество взрослых оставляют равным 1.</w:t>
      </w:r>
    </w:p>
    <w:p w:rsidR="003C1A73" w:rsidRDefault="003C1A73" w:rsidP="00414F93">
      <w:pPr>
        <w:ind w:firstLine="708"/>
        <w:jc w:val="both"/>
        <w:rPr>
          <w:rFonts w:ascii="Tahoma" w:hAnsi="Tahoma" w:cs="Tahoma"/>
          <w:sz w:val="28"/>
          <w:lang w:val="ru-RU"/>
        </w:rPr>
      </w:pPr>
      <w:proofErr w:type="gramStart"/>
      <w:r>
        <w:rPr>
          <w:rFonts w:ascii="Tahoma" w:hAnsi="Tahoma" w:cs="Tahoma"/>
          <w:sz w:val="28"/>
          <w:lang w:val="ru-RU"/>
        </w:rPr>
        <w:t>В последствии</w:t>
      </w:r>
      <w:proofErr w:type="gramEnd"/>
      <w:r>
        <w:rPr>
          <w:rFonts w:ascii="Tahoma" w:hAnsi="Tahoma" w:cs="Tahoma"/>
          <w:sz w:val="28"/>
          <w:lang w:val="ru-RU"/>
        </w:rPr>
        <w:t xml:space="preserve"> при </w:t>
      </w:r>
      <w:proofErr w:type="spellStart"/>
      <w:r>
        <w:rPr>
          <w:rFonts w:ascii="Tahoma" w:hAnsi="Tahoma" w:cs="Tahoma"/>
          <w:sz w:val="28"/>
          <w:lang w:val="ru-RU"/>
        </w:rPr>
        <w:t>рассплитовке</w:t>
      </w:r>
      <w:proofErr w:type="spellEnd"/>
      <w:r>
        <w:rPr>
          <w:rFonts w:ascii="Tahoma" w:hAnsi="Tahoma" w:cs="Tahoma"/>
          <w:sz w:val="28"/>
          <w:lang w:val="ru-RU"/>
        </w:rPr>
        <w:t xml:space="preserve"> брони для </w:t>
      </w:r>
      <w:proofErr w:type="spellStart"/>
      <w:r>
        <w:rPr>
          <w:rFonts w:ascii="Tahoma" w:hAnsi="Tahoma" w:cs="Tahoma"/>
          <w:sz w:val="28"/>
          <w:lang w:val="ru-RU"/>
        </w:rPr>
        <w:t>подселений</w:t>
      </w:r>
      <w:proofErr w:type="spellEnd"/>
      <w:r>
        <w:rPr>
          <w:rFonts w:ascii="Tahoma" w:hAnsi="Tahoma" w:cs="Tahoma"/>
          <w:sz w:val="28"/>
          <w:lang w:val="ru-RU"/>
        </w:rPr>
        <w:t xml:space="preserve"> будет учитываться отдельный параметр(</w:t>
      </w:r>
      <w:r w:rsidR="00772652">
        <w:rPr>
          <w:rFonts w:ascii="Tahoma" w:hAnsi="Tahoma" w:cs="Tahoma"/>
          <w:color w:val="FF0000"/>
          <w:sz w:val="28"/>
          <w:lang w:val="ru-RU"/>
        </w:rPr>
        <w:t>73-74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>.</w:t>
      </w:r>
    </w:p>
    <w:p w:rsidR="003C1A73" w:rsidRDefault="003C1A73">
      <w:pPr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br w:type="page"/>
      </w:r>
    </w:p>
    <w:p w:rsidR="003C1A73" w:rsidRDefault="003C1A73" w:rsidP="003C215E">
      <w:pPr>
        <w:pStyle w:val="1"/>
      </w:pPr>
      <w:r>
        <w:lastRenderedPageBreak/>
        <w:t>Р</w:t>
      </w:r>
      <w:r w:rsidR="00C06FE8">
        <w:t>азделение брони</w:t>
      </w:r>
    </w:p>
    <w:p w:rsidR="003C1A73" w:rsidRDefault="003C1A73" w:rsidP="003C1A7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После создания заготовки </w:t>
      </w:r>
      <w:r w:rsidR="00C06FE8">
        <w:rPr>
          <w:rFonts w:ascii="Tahoma" w:hAnsi="Tahoma" w:cs="Tahoma"/>
          <w:sz w:val="28"/>
          <w:lang w:val="ru-RU"/>
        </w:rPr>
        <w:t>(«</w:t>
      </w:r>
      <w:proofErr w:type="spellStart"/>
      <w:r w:rsidR="00C06FE8">
        <w:rPr>
          <w:rFonts w:ascii="Tahoma" w:hAnsi="Tahoma" w:cs="Tahoma"/>
          <w:sz w:val="28"/>
          <w:lang w:val="ru-RU"/>
        </w:rPr>
        <w:t>нерассплитованная</w:t>
      </w:r>
      <w:proofErr w:type="spellEnd"/>
      <w:r w:rsidR="00C06FE8">
        <w:rPr>
          <w:rFonts w:ascii="Tahoma" w:hAnsi="Tahoma" w:cs="Tahoma"/>
          <w:sz w:val="28"/>
          <w:lang w:val="ru-RU"/>
        </w:rPr>
        <w:t xml:space="preserve"> </w:t>
      </w:r>
      <w:proofErr w:type="spellStart"/>
      <w:r w:rsidR="00C06FE8">
        <w:rPr>
          <w:rFonts w:ascii="Tahoma" w:hAnsi="Tahoma" w:cs="Tahoma"/>
          <w:sz w:val="28"/>
          <w:lang w:val="ru-RU"/>
        </w:rPr>
        <w:t>бронь</w:t>
      </w:r>
      <w:proofErr w:type="spellEnd"/>
      <w:r w:rsidR="00C06FE8">
        <w:rPr>
          <w:rFonts w:ascii="Tahoma" w:hAnsi="Tahoma" w:cs="Tahoma"/>
          <w:sz w:val="28"/>
          <w:lang w:val="ru-RU"/>
        </w:rPr>
        <w:t xml:space="preserve">») </w:t>
      </w:r>
      <w:r>
        <w:rPr>
          <w:rFonts w:ascii="Tahoma" w:hAnsi="Tahoma" w:cs="Tahoma"/>
          <w:sz w:val="28"/>
          <w:lang w:val="ru-RU"/>
        </w:rPr>
        <w:t>(</w:t>
      </w:r>
      <w:r w:rsidR="00C06FE8">
        <w:rPr>
          <w:rFonts w:ascii="Tahoma" w:hAnsi="Tahoma" w:cs="Tahoma"/>
          <w:color w:val="FF0000"/>
          <w:sz w:val="28"/>
          <w:lang w:val="ru-RU"/>
        </w:rPr>
        <w:t>39</w:t>
      </w:r>
      <w:r w:rsidRPr="000944E3">
        <w:rPr>
          <w:rFonts w:ascii="Tahoma" w:hAnsi="Tahoma" w:cs="Tahoma"/>
          <w:sz w:val="28"/>
          <w:lang w:val="ru-RU"/>
        </w:rPr>
        <w:t>)</w:t>
      </w:r>
      <w:r w:rsidR="00C06FE8">
        <w:rPr>
          <w:rFonts w:ascii="Tahoma" w:hAnsi="Tahoma" w:cs="Tahoma"/>
          <w:sz w:val="28"/>
          <w:lang w:val="ru-RU"/>
        </w:rPr>
        <w:t xml:space="preserve"> проводят процесс </w:t>
      </w:r>
      <w:proofErr w:type="spellStart"/>
      <w:r w:rsidR="00C06FE8">
        <w:rPr>
          <w:rFonts w:ascii="Tahoma" w:hAnsi="Tahoma" w:cs="Tahoma"/>
          <w:sz w:val="28"/>
          <w:lang w:val="ru-RU"/>
        </w:rPr>
        <w:t>рассплитовки</w:t>
      </w:r>
      <w:proofErr w:type="spellEnd"/>
      <w:r w:rsidR="00C06FE8">
        <w:rPr>
          <w:rFonts w:ascii="Tahoma" w:hAnsi="Tahoma" w:cs="Tahoma"/>
          <w:sz w:val="28"/>
          <w:lang w:val="ru-RU"/>
        </w:rPr>
        <w:t xml:space="preserve"> – разделения брони. </w:t>
      </w:r>
    </w:p>
    <w:p w:rsidR="00C06FE8" w:rsidRDefault="00C06FE8" w:rsidP="003C1A73">
      <w:pPr>
        <w:ind w:firstLine="708"/>
        <w:jc w:val="both"/>
        <w:rPr>
          <w:rFonts w:ascii="Tahoma" w:hAnsi="Tahoma" w:cs="Tahoma"/>
          <w:sz w:val="28"/>
          <w:lang w:val="ru-RU"/>
        </w:rPr>
      </w:pPr>
      <w:proofErr w:type="spellStart"/>
      <w:r>
        <w:rPr>
          <w:rFonts w:ascii="Tahoma" w:hAnsi="Tahoma" w:cs="Tahoma"/>
          <w:sz w:val="28"/>
          <w:lang w:val="ru-RU"/>
        </w:rPr>
        <w:t>Нерассплитованная</w:t>
      </w:r>
      <w:proofErr w:type="spellEnd"/>
      <w:r>
        <w:rPr>
          <w:rFonts w:ascii="Tahoma" w:hAnsi="Tahoma" w:cs="Tahoma"/>
          <w:sz w:val="28"/>
          <w:lang w:val="ru-RU"/>
        </w:rPr>
        <w:t xml:space="preserve"> </w:t>
      </w:r>
      <w:proofErr w:type="spellStart"/>
      <w:r>
        <w:rPr>
          <w:rFonts w:ascii="Tahoma" w:hAnsi="Tahoma" w:cs="Tahoma"/>
          <w:sz w:val="28"/>
          <w:lang w:val="ru-RU"/>
        </w:rPr>
        <w:t>бронь</w:t>
      </w:r>
      <w:proofErr w:type="spellEnd"/>
      <w:r>
        <w:rPr>
          <w:rFonts w:ascii="Tahoma" w:hAnsi="Tahoma" w:cs="Tahoma"/>
          <w:sz w:val="28"/>
          <w:lang w:val="ru-RU"/>
        </w:rPr>
        <w:t xml:space="preserve"> не имеет номера подтверждения, ей не может быть назначен номер комнаты и ук</w:t>
      </w:r>
      <w:r w:rsidR="00F3450A">
        <w:rPr>
          <w:rFonts w:ascii="Tahoma" w:hAnsi="Tahoma" w:cs="Tahoma"/>
          <w:sz w:val="28"/>
          <w:lang w:val="ru-RU"/>
        </w:rPr>
        <w:t xml:space="preserve">азан </w:t>
      </w:r>
      <w:proofErr w:type="spellStart"/>
      <w:r w:rsidR="00F3450A">
        <w:rPr>
          <w:rFonts w:ascii="Tahoma" w:hAnsi="Tahoma" w:cs="Tahoma"/>
          <w:sz w:val="28"/>
          <w:lang w:val="ru-RU"/>
        </w:rPr>
        <w:t>профайл</w:t>
      </w:r>
      <w:proofErr w:type="spellEnd"/>
      <w:r w:rsidR="00F3450A">
        <w:rPr>
          <w:rFonts w:ascii="Tahoma" w:hAnsi="Tahoma" w:cs="Tahoma"/>
          <w:sz w:val="28"/>
          <w:lang w:val="ru-RU"/>
        </w:rPr>
        <w:t xml:space="preserve"> гостя, </w:t>
      </w:r>
      <w:proofErr w:type="spellStart"/>
      <w:r w:rsidR="00F3450A">
        <w:rPr>
          <w:rFonts w:ascii="Tahoma" w:hAnsi="Tahoma" w:cs="Tahoma"/>
          <w:sz w:val="28"/>
          <w:lang w:val="ru-RU"/>
        </w:rPr>
        <w:t>нерассплитованная</w:t>
      </w:r>
      <w:proofErr w:type="spellEnd"/>
      <w:r w:rsidR="00F3450A">
        <w:rPr>
          <w:rFonts w:ascii="Tahoma" w:hAnsi="Tahoma" w:cs="Tahoma"/>
          <w:sz w:val="28"/>
          <w:lang w:val="ru-RU"/>
        </w:rPr>
        <w:t xml:space="preserve"> </w:t>
      </w:r>
      <w:proofErr w:type="spellStart"/>
      <w:r w:rsidR="00F3450A">
        <w:rPr>
          <w:rFonts w:ascii="Tahoma" w:hAnsi="Tahoma" w:cs="Tahoma"/>
          <w:sz w:val="28"/>
          <w:lang w:val="ru-RU"/>
        </w:rPr>
        <w:t>бронь</w:t>
      </w:r>
      <w:proofErr w:type="spellEnd"/>
      <w:r w:rsidR="00F3450A">
        <w:rPr>
          <w:rFonts w:ascii="Tahoma" w:hAnsi="Tahoma" w:cs="Tahoma"/>
          <w:sz w:val="28"/>
          <w:lang w:val="ru-RU"/>
        </w:rPr>
        <w:t xml:space="preserve"> видна только в рамках групповой брони и не видна ни в навигаторе броней, ни в плане комнат («</w:t>
      </w:r>
      <w:proofErr w:type="spellStart"/>
      <w:r w:rsidR="00F3450A">
        <w:rPr>
          <w:rFonts w:ascii="Tahoma" w:hAnsi="Tahoma" w:cs="Tahoma"/>
          <w:sz w:val="28"/>
          <w:lang w:val="ru-RU"/>
        </w:rPr>
        <w:t>шахматке</w:t>
      </w:r>
      <w:proofErr w:type="spellEnd"/>
      <w:r w:rsidR="00F3450A">
        <w:rPr>
          <w:rFonts w:ascii="Tahoma" w:hAnsi="Tahoma" w:cs="Tahoma"/>
          <w:sz w:val="28"/>
          <w:lang w:val="ru-RU"/>
        </w:rPr>
        <w:t>»).</w:t>
      </w:r>
    </w:p>
    <w:p w:rsidR="00C06FE8" w:rsidRDefault="00C06FE8" w:rsidP="003C1A7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Обычно </w:t>
      </w:r>
      <w:proofErr w:type="spellStart"/>
      <w:r>
        <w:rPr>
          <w:rFonts w:ascii="Tahoma" w:hAnsi="Tahoma" w:cs="Tahoma"/>
          <w:sz w:val="28"/>
          <w:lang w:val="ru-RU"/>
        </w:rPr>
        <w:t>бронь</w:t>
      </w:r>
      <w:proofErr w:type="spellEnd"/>
      <w:r>
        <w:rPr>
          <w:rFonts w:ascii="Tahoma" w:hAnsi="Tahoma" w:cs="Tahoma"/>
          <w:sz w:val="28"/>
          <w:lang w:val="ru-RU"/>
        </w:rPr>
        <w:t xml:space="preserve"> находится в статусе </w:t>
      </w:r>
      <w:proofErr w:type="spellStart"/>
      <w:r>
        <w:rPr>
          <w:rFonts w:ascii="Tahoma" w:hAnsi="Tahoma" w:cs="Tahoma"/>
          <w:sz w:val="28"/>
          <w:lang w:val="ru-RU"/>
        </w:rPr>
        <w:t>нерассплитованная</w:t>
      </w:r>
      <w:proofErr w:type="spellEnd"/>
      <w:r>
        <w:rPr>
          <w:rFonts w:ascii="Tahoma" w:hAnsi="Tahoma" w:cs="Tahoma"/>
          <w:sz w:val="28"/>
          <w:lang w:val="ru-RU"/>
        </w:rPr>
        <w:t xml:space="preserve"> до момента подтверждения заказа и формирования списка комнат.</w:t>
      </w:r>
    </w:p>
    <w:p w:rsidR="0060498B" w:rsidRDefault="003C1A73" w:rsidP="003C1A73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6120765" cy="4074094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93" w:rsidRDefault="00F3450A" w:rsidP="001575E1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Для создания полноценной брони выделают заготовку и в меню справа нажимают «Список комнат» (</w:t>
      </w:r>
      <w:r>
        <w:rPr>
          <w:rFonts w:ascii="Tahoma" w:hAnsi="Tahoma" w:cs="Tahoma"/>
          <w:color w:val="FF0000"/>
          <w:sz w:val="28"/>
          <w:lang w:val="ru-RU"/>
        </w:rPr>
        <w:t>46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>.</w:t>
      </w:r>
    </w:p>
    <w:p w:rsidR="00033223" w:rsidRDefault="00033223" w:rsidP="00033223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3600450" cy="1590675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42F" w:rsidRDefault="0094042F" w:rsidP="0094042F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lastRenderedPageBreak/>
        <w:tab/>
        <w:t>Необходимое количество комнат выставляют в параметре (</w:t>
      </w:r>
      <w:r>
        <w:rPr>
          <w:rFonts w:ascii="Tahoma" w:hAnsi="Tahoma" w:cs="Tahoma"/>
          <w:color w:val="FF0000"/>
          <w:sz w:val="28"/>
          <w:lang w:val="ru-RU"/>
        </w:rPr>
        <w:t>73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«Комнат».</w:t>
      </w:r>
    </w:p>
    <w:p w:rsidR="0094042F" w:rsidRDefault="0094042F" w:rsidP="0094042F">
      <w:pPr>
        <w:jc w:val="both"/>
        <w:rPr>
          <w:rFonts w:ascii="Tahoma" w:hAnsi="Tahoma" w:cs="Tahoma"/>
          <w:sz w:val="28"/>
          <w:lang w:val="en-US"/>
        </w:rPr>
      </w:pPr>
      <w:r>
        <w:rPr>
          <w:rFonts w:ascii="Tahoma" w:hAnsi="Tahoma" w:cs="Tahoma"/>
          <w:sz w:val="28"/>
          <w:lang w:val="ru-RU"/>
        </w:rPr>
        <w:t xml:space="preserve">Если необходимо создать брони с </w:t>
      </w:r>
      <w:proofErr w:type="spellStart"/>
      <w:r>
        <w:rPr>
          <w:rFonts w:ascii="Tahoma" w:hAnsi="Tahoma" w:cs="Tahoma"/>
          <w:sz w:val="28"/>
          <w:lang w:val="ru-RU"/>
        </w:rPr>
        <w:t>подселениями</w:t>
      </w:r>
      <w:proofErr w:type="spellEnd"/>
      <w:r>
        <w:rPr>
          <w:rFonts w:ascii="Tahoma" w:hAnsi="Tahoma" w:cs="Tahoma"/>
          <w:sz w:val="28"/>
          <w:lang w:val="ru-RU"/>
        </w:rPr>
        <w:t xml:space="preserve"> – используют параметр «Кол-во» (</w:t>
      </w:r>
      <w:r>
        <w:rPr>
          <w:rFonts w:ascii="Tahoma" w:hAnsi="Tahoma" w:cs="Tahoma"/>
          <w:color w:val="FF0000"/>
          <w:sz w:val="28"/>
          <w:lang w:val="ru-RU"/>
        </w:rPr>
        <w:t>74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. Значение по умолчанию – 0, означает, что брони будут создаваться без </w:t>
      </w:r>
      <w:proofErr w:type="spellStart"/>
      <w:r>
        <w:rPr>
          <w:rFonts w:ascii="Tahoma" w:hAnsi="Tahoma" w:cs="Tahoma"/>
          <w:sz w:val="28"/>
          <w:lang w:val="ru-RU"/>
        </w:rPr>
        <w:t>подселений</w:t>
      </w:r>
      <w:proofErr w:type="spellEnd"/>
      <w:r>
        <w:rPr>
          <w:rFonts w:ascii="Tahoma" w:hAnsi="Tahoma" w:cs="Tahoma"/>
          <w:sz w:val="28"/>
          <w:lang w:val="ru-RU"/>
        </w:rPr>
        <w:t>. Соответственно, если нужно забронировать 4 номера по 2 человека в каждом, выставляем 4 комнаты и 2 кол-во. В итоге система создаст 8 броней на 4 номера.</w:t>
      </w:r>
    </w:p>
    <w:p w:rsidR="00BD18AE" w:rsidRPr="00BD18AE" w:rsidRDefault="00BD18AE" w:rsidP="0094042F">
      <w:pPr>
        <w:jc w:val="both"/>
        <w:rPr>
          <w:rFonts w:ascii="Tahoma" w:hAnsi="Tahoma" w:cs="Tahoma"/>
          <w:sz w:val="28"/>
          <w:lang w:val="ru-RU"/>
        </w:rPr>
      </w:pPr>
      <w:r w:rsidRPr="00BD18AE">
        <w:rPr>
          <w:rFonts w:ascii="Tahoma" w:hAnsi="Tahoma" w:cs="Tahoma"/>
          <w:sz w:val="28"/>
          <w:lang w:val="ru-RU"/>
        </w:rPr>
        <w:tab/>
        <w:t>Используя нажати</w:t>
      </w:r>
      <w:r>
        <w:rPr>
          <w:rFonts w:ascii="Tahoma" w:hAnsi="Tahoma" w:cs="Tahoma"/>
          <w:sz w:val="28"/>
          <w:lang w:val="ru-RU"/>
        </w:rPr>
        <w:t>е на клавиатуре клавиши «стрелка вниз» можно создать несколько строк, в каждой из которых можно установить разные значения.</w:t>
      </w:r>
      <w:r w:rsidRPr="00BD18AE">
        <w:rPr>
          <w:rFonts w:ascii="Tahoma" w:hAnsi="Tahoma" w:cs="Tahoma"/>
          <w:sz w:val="28"/>
          <w:lang w:val="ru-RU"/>
        </w:rPr>
        <w:t xml:space="preserve"> </w:t>
      </w:r>
    </w:p>
    <w:p w:rsidR="00BD18AE" w:rsidRPr="00BD18AE" w:rsidRDefault="00BD18AE" w:rsidP="00BD18AE">
      <w:pPr>
        <w:jc w:val="center"/>
        <w:rPr>
          <w:rFonts w:ascii="Tahoma" w:hAnsi="Tahoma" w:cs="Tahoma"/>
          <w:sz w:val="28"/>
          <w:lang w:val="en-US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3619500" cy="1600200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42F" w:rsidRDefault="0094042F" w:rsidP="00FF61F2">
      <w:pPr>
        <w:jc w:val="both"/>
        <w:rPr>
          <w:rFonts w:ascii="Tahoma" w:hAnsi="Tahoma" w:cs="Tahoma"/>
          <w:i/>
          <w:sz w:val="28"/>
          <w:lang w:val="ru-RU"/>
        </w:rPr>
      </w:pPr>
      <w:r w:rsidRPr="00E14B28">
        <w:rPr>
          <w:rFonts w:ascii="Tahoma" w:hAnsi="Tahoma" w:cs="Tahoma"/>
          <w:b/>
          <w:color w:val="FF0000"/>
          <w:sz w:val="28"/>
          <w:lang w:val="ru-RU"/>
        </w:rPr>
        <w:t>! Внимание</w:t>
      </w:r>
      <w:r>
        <w:rPr>
          <w:rFonts w:ascii="Tahoma" w:hAnsi="Tahoma" w:cs="Tahoma"/>
          <w:sz w:val="28"/>
          <w:lang w:val="ru-RU"/>
        </w:rPr>
        <w:t xml:space="preserve">: </w:t>
      </w:r>
      <w:r w:rsidRPr="0094042F">
        <w:rPr>
          <w:rFonts w:ascii="Tahoma" w:hAnsi="Tahoma" w:cs="Tahoma"/>
          <w:i/>
          <w:sz w:val="28"/>
          <w:lang w:val="ru-RU"/>
        </w:rPr>
        <w:t>если нет необходимости в создании подселения, поле «Кол-во» не изменяют и оставляют равным 0. При использовании бронирования с помощью «</w:t>
      </w:r>
      <w:proofErr w:type="spellStart"/>
      <w:r w:rsidRPr="0094042F">
        <w:rPr>
          <w:rFonts w:ascii="Tahoma" w:hAnsi="Tahoma" w:cs="Tahoma"/>
          <w:i/>
          <w:sz w:val="28"/>
          <w:lang w:val="ru-RU"/>
        </w:rPr>
        <w:t>Мультигостя</w:t>
      </w:r>
      <w:proofErr w:type="spellEnd"/>
      <w:r w:rsidRPr="0094042F">
        <w:rPr>
          <w:rFonts w:ascii="Tahoma" w:hAnsi="Tahoma" w:cs="Tahoma"/>
          <w:i/>
          <w:sz w:val="28"/>
          <w:lang w:val="ru-RU"/>
        </w:rPr>
        <w:t>» количество (</w:t>
      </w:r>
      <w:r w:rsidRPr="0094042F">
        <w:rPr>
          <w:rFonts w:ascii="Tahoma" w:hAnsi="Tahoma" w:cs="Tahoma"/>
          <w:i/>
          <w:color w:val="FF0000"/>
          <w:sz w:val="28"/>
          <w:lang w:val="ru-RU"/>
        </w:rPr>
        <w:t>74</w:t>
      </w:r>
      <w:r w:rsidRPr="0094042F">
        <w:rPr>
          <w:rFonts w:ascii="Tahoma" w:hAnsi="Tahoma" w:cs="Tahoma"/>
          <w:i/>
          <w:sz w:val="28"/>
          <w:lang w:val="ru-RU"/>
        </w:rPr>
        <w:t>) так же не изменяют, а используют значение непосредственно в брони.</w:t>
      </w:r>
    </w:p>
    <w:p w:rsidR="00B03BD5" w:rsidRDefault="00B03BD5" w:rsidP="00B03BD5">
      <w:pPr>
        <w:jc w:val="both"/>
        <w:rPr>
          <w:rFonts w:ascii="Tahoma" w:hAnsi="Tahoma" w:cs="Tahoma"/>
          <w:sz w:val="28"/>
          <w:lang w:val="en-US"/>
        </w:rPr>
      </w:pPr>
      <w:r>
        <w:rPr>
          <w:rFonts w:ascii="Tahoma" w:hAnsi="Tahoma" w:cs="Tahoma"/>
          <w:i/>
          <w:sz w:val="28"/>
          <w:lang w:val="ru-RU"/>
        </w:rPr>
        <w:tab/>
      </w:r>
      <w:proofErr w:type="spellStart"/>
      <w:r>
        <w:rPr>
          <w:rFonts w:ascii="Tahoma" w:hAnsi="Tahoma" w:cs="Tahoma"/>
          <w:sz w:val="28"/>
          <w:lang w:val="ru-RU"/>
        </w:rPr>
        <w:t>Нерассплитованные</w:t>
      </w:r>
      <w:proofErr w:type="spellEnd"/>
      <w:r>
        <w:rPr>
          <w:rFonts w:ascii="Tahoma" w:hAnsi="Tahoma" w:cs="Tahoma"/>
          <w:sz w:val="28"/>
          <w:lang w:val="ru-RU"/>
        </w:rPr>
        <w:t xml:space="preserve"> (</w:t>
      </w:r>
      <w:r>
        <w:rPr>
          <w:rFonts w:ascii="Tahoma" w:hAnsi="Tahoma" w:cs="Tahoma"/>
          <w:color w:val="FF0000"/>
          <w:sz w:val="28"/>
          <w:lang w:val="ru-RU"/>
        </w:rPr>
        <w:t>39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брони системой автоматически не удаляются и не отменяются, при необходимости их можно отменить с помощью соответствующей функции (</w:t>
      </w:r>
      <w:r>
        <w:rPr>
          <w:rFonts w:ascii="Tahoma" w:hAnsi="Tahoma" w:cs="Tahoma"/>
          <w:color w:val="FF0000"/>
          <w:sz w:val="28"/>
          <w:lang w:val="ru-RU"/>
        </w:rPr>
        <w:t>45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«Отменить </w:t>
      </w:r>
      <w:proofErr w:type="spellStart"/>
      <w:r>
        <w:rPr>
          <w:rFonts w:ascii="Tahoma" w:hAnsi="Tahoma" w:cs="Tahoma"/>
          <w:sz w:val="28"/>
          <w:lang w:val="ru-RU"/>
        </w:rPr>
        <w:t>бронь</w:t>
      </w:r>
      <w:proofErr w:type="spellEnd"/>
      <w:r>
        <w:rPr>
          <w:rFonts w:ascii="Tahoma" w:hAnsi="Tahoma" w:cs="Tahoma"/>
          <w:sz w:val="28"/>
          <w:lang w:val="ru-RU"/>
        </w:rPr>
        <w:t>».</w:t>
      </w:r>
    </w:p>
    <w:p w:rsidR="00B03BD5" w:rsidRDefault="00B03BD5" w:rsidP="00FF61F2">
      <w:pPr>
        <w:jc w:val="both"/>
        <w:rPr>
          <w:rFonts w:ascii="Tahoma" w:hAnsi="Tahoma" w:cs="Tahoma"/>
          <w:i/>
          <w:sz w:val="28"/>
          <w:lang w:val="ru-RU"/>
        </w:rPr>
      </w:pPr>
    </w:p>
    <w:p w:rsidR="0094042F" w:rsidRDefault="0094042F">
      <w:pPr>
        <w:rPr>
          <w:rFonts w:ascii="Tahoma" w:hAnsi="Tahoma" w:cs="Tahoma"/>
          <w:i/>
          <w:sz w:val="28"/>
          <w:lang w:val="ru-RU"/>
        </w:rPr>
      </w:pPr>
      <w:r>
        <w:rPr>
          <w:rFonts w:ascii="Tahoma" w:hAnsi="Tahoma" w:cs="Tahoma"/>
          <w:i/>
          <w:sz w:val="28"/>
          <w:lang w:val="ru-RU"/>
        </w:rPr>
        <w:br w:type="page"/>
      </w:r>
    </w:p>
    <w:p w:rsidR="0094042F" w:rsidRDefault="001448D1" w:rsidP="003C215E">
      <w:pPr>
        <w:pStyle w:val="1"/>
      </w:pPr>
      <w:r>
        <w:lastRenderedPageBreak/>
        <w:t>поименный список</w:t>
      </w:r>
    </w:p>
    <w:p w:rsidR="0094042F" w:rsidRPr="001448D1" w:rsidRDefault="001448D1" w:rsidP="00EA7583">
      <w:pPr>
        <w:ind w:firstLine="432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После ввода необходимых параметров в </w:t>
      </w:r>
      <w:r w:rsidR="00EA7583">
        <w:rPr>
          <w:rFonts w:ascii="Tahoma" w:hAnsi="Tahoma" w:cs="Tahoma"/>
          <w:sz w:val="28"/>
          <w:lang w:val="ru-RU"/>
        </w:rPr>
        <w:t>«Спис</w:t>
      </w:r>
      <w:r>
        <w:rPr>
          <w:rFonts w:ascii="Tahoma" w:hAnsi="Tahoma" w:cs="Tahoma"/>
          <w:sz w:val="28"/>
          <w:lang w:val="ru-RU"/>
        </w:rPr>
        <w:t>ке комнат» (</w:t>
      </w:r>
      <w:r>
        <w:rPr>
          <w:rFonts w:ascii="Tahoma" w:hAnsi="Tahoma" w:cs="Tahoma"/>
          <w:color w:val="FF0000"/>
          <w:sz w:val="28"/>
          <w:lang w:val="ru-RU"/>
        </w:rPr>
        <w:t>46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автоматически запускается диалоговое окно поименного списка (</w:t>
      </w:r>
      <w:r>
        <w:rPr>
          <w:rFonts w:ascii="Tahoma" w:hAnsi="Tahoma" w:cs="Tahoma"/>
          <w:color w:val="FF0000"/>
          <w:sz w:val="28"/>
          <w:lang w:val="ru-RU"/>
        </w:rPr>
        <w:t>75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>.</w:t>
      </w:r>
    </w:p>
    <w:p w:rsidR="00FF61F2" w:rsidRDefault="001448D1" w:rsidP="00FF61F2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6120765" cy="2521511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2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583" w:rsidRDefault="00EA7583" w:rsidP="001417B3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ab/>
        <w:t xml:space="preserve">Поименный список – последний этап создания полноценных броней. На этом этапе можно внести необходимые изменения – </w:t>
      </w:r>
      <w:proofErr w:type="gramStart"/>
      <w:r>
        <w:rPr>
          <w:rFonts w:ascii="Tahoma" w:hAnsi="Tahoma" w:cs="Tahoma"/>
          <w:sz w:val="28"/>
          <w:lang w:val="ru-RU"/>
        </w:rPr>
        <w:t>например</w:t>
      </w:r>
      <w:proofErr w:type="gramEnd"/>
      <w:r>
        <w:rPr>
          <w:rFonts w:ascii="Tahoma" w:hAnsi="Tahoma" w:cs="Tahoma"/>
          <w:sz w:val="28"/>
          <w:lang w:val="ru-RU"/>
        </w:rPr>
        <w:t xml:space="preserve"> изменить даты </w:t>
      </w:r>
      <w:proofErr w:type="spellStart"/>
      <w:r>
        <w:rPr>
          <w:rFonts w:ascii="Tahoma" w:hAnsi="Tahoma" w:cs="Tahoma"/>
          <w:sz w:val="28"/>
          <w:lang w:val="ru-RU"/>
        </w:rPr>
        <w:t>заезда\выезда</w:t>
      </w:r>
      <w:proofErr w:type="spellEnd"/>
      <w:r>
        <w:rPr>
          <w:rFonts w:ascii="Tahoma" w:hAnsi="Tahoma" w:cs="Tahoma"/>
          <w:sz w:val="28"/>
          <w:lang w:val="ru-RU"/>
        </w:rPr>
        <w:t xml:space="preserve"> (</w:t>
      </w:r>
      <w:r>
        <w:rPr>
          <w:rFonts w:ascii="Tahoma" w:hAnsi="Tahoma" w:cs="Tahoma"/>
          <w:color w:val="FF0000"/>
          <w:sz w:val="28"/>
          <w:lang w:val="ru-RU"/>
        </w:rPr>
        <w:t>82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для определенных броней, удалить (</w:t>
      </w:r>
      <w:r>
        <w:rPr>
          <w:rFonts w:ascii="Tahoma" w:hAnsi="Tahoma" w:cs="Tahoma"/>
          <w:color w:val="FF0000"/>
          <w:sz w:val="28"/>
          <w:lang w:val="ru-RU"/>
        </w:rPr>
        <w:t>79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лишнюю </w:t>
      </w:r>
      <w:proofErr w:type="spellStart"/>
      <w:r>
        <w:rPr>
          <w:rFonts w:ascii="Tahoma" w:hAnsi="Tahoma" w:cs="Tahoma"/>
          <w:sz w:val="28"/>
          <w:lang w:val="ru-RU"/>
        </w:rPr>
        <w:t>бронь</w:t>
      </w:r>
      <w:proofErr w:type="spellEnd"/>
      <w:r>
        <w:rPr>
          <w:rFonts w:ascii="Tahoma" w:hAnsi="Tahoma" w:cs="Tahoma"/>
          <w:sz w:val="28"/>
          <w:lang w:val="ru-RU"/>
        </w:rPr>
        <w:t>, изменить категорию (</w:t>
      </w:r>
      <w:r>
        <w:rPr>
          <w:rFonts w:ascii="Tahoma" w:hAnsi="Tahoma" w:cs="Tahoma"/>
          <w:color w:val="FF0000"/>
          <w:sz w:val="28"/>
          <w:lang w:val="ru-RU"/>
        </w:rPr>
        <w:t>84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номеров.</w:t>
      </w:r>
    </w:p>
    <w:p w:rsidR="00EA7583" w:rsidRDefault="00EA7583" w:rsidP="001417B3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ab/>
        <w:t xml:space="preserve">Также можно управлять </w:t>
      </w:r>
      <w:proofErr w:type="spellStart"/>
      <w:r>
        <w:rPr>
          <w:rFonts w:ascii="Tahoma" w:hAnsi="Tahoma" w:cs="Tahoma"/>
          <w:sz w:val="28"/>
          <w:lang w:val="ru-RU"/>
        </w:rPr>
        <w:t>подселениями</w:t>
      </w:r>
      <w:proofErr w:type="spellEnd"/>
      <w:r>
        <w:rPr>
          <w:rFonts w:ascii="Tahoma" w:hAnsi="Tahoma" w:cs="Tahoma"/>
          <w:sz w:val="28"/>
          <w:lang w:val="ru-RU"/>
        </w:rPr>
        <w:t xml:space="preserve"> (</w:t>
      </w:r>
      <w:r>
        <w:rPr>
          <w:rFonts w:ascii="Tahoma" w:hAnsi="Tahoma" w:cs="Tahoma"/>
          <w:color w:val="FF0000"/>
          <w:sz w:val="28"/>
          <w:lang w:val="ru-RU"/>
        </w:rPr>
        <w:t>83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и количеством взрослых в одной брони (</w:t>
      </w:r>
      <w:r>
        <w:rPr>
          <w:rFonts w:ascii="Tahoma" w:hAnsi="Tahoma" w:cs="Tahoma"/>
          <w:color w:val="FF0000"/>
          <w:sz w:val="28"/>
          <w:lang w:val="ru-RU"/>
        </w:rPr>
        <w:t>85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>.</w:t>
      </w:r>
    </w:p>
    <w:p w:rsidR="00EA7583" w:rsidRDefault="00EA7583" w:rsidP="00EA7583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Взаимосвязь с модулем «Блоки» предусмотрена в параметре (</w:t>
      </w:r>
      <w:r>
        <w:rPr>
          <w:rFonts w:ascii="Tahoma" w:hAnsi="Tahoma" w:cs="Tahoma"/>
          <w:color w:val="FF0000"/>
          <w:sz w:val="28"/>
          <w:lang w:val="ru-RU"/>
        </w:rPr>
        <w:t>80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«Сетка блока».</w:t>
      </w:r>
    </w:p>
    <w:p w:rsidR="00EA7583" w:rsidRDefault="00EA7583" w:rsidP="001417B3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ab/>
        <w:t>Если уже известны данные о гостях, входящих в данную группу</w:t>
      </w:r>
      <w:r w:rsidR="00F349F7">
        <w:rPr>
          <w:rFonts w:ascii="Tahoma" w:hAnsi="Tahoma" w:cs="Tahoma"/>
          <w:sz w:val="28"/>
          <w:lang w:val="ru-RU"/>
        </w:rPr>
        <w:t>, можно внести их следующими способами:</w:t>
      </w:r>
    </w:p>
    <w:p w:rsidR="00F349F7" w:rsidRDefault="00F349F7" w:rsidP="001417B3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ab/>
        <w:t>- кликнуть на имени (</w:t>
      </w:r>
      <w:r>
        <w:rPr>
          <w:rFonts w:ascii="Tahoma" w:hAnsi="Tahoma" w:cs="Tahoma"/>
          <w:color w:val="FF0000"/>
          <w:sz w:val="28"/>
          <w:lang w:val="ru-RU"/>
        </w:rPr>
        <w:t>76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гостя или нажать «Поиск </w:t>
      </w:r>
      <w:proofErr w:type="spellStart"/>
      <w:r>
        <w:rPr>
          <w:rFonts w:ascii="Tahoma" w:hAnsi="Tahoma" w:cs="Tahoma"/>
          <w:sz w:val="28"/>
          <w:lang w:val="ru-RU"/>
        </w:rPr>
        <w:t>профайла</w:t>
      </w:r>
      <w:proofErr w:type="spellEnd"/>
      <w:r>
        <w:rPr>
          <w:rFonts w:ascii="Tahoma" w:hAnsi="Tahoma" w:cs="Tahoma"/>
          <w:sz w:val="28"/>
          <w:lang w:val="ru-RU"/>
        </w:rPr>
        <w:t>» (</w:t>
      </w:r>
      <w:r>
        <w:rPr>
          <w:rFonts w:ascii="Tahoma" w:hAnsi="Tahoma" w:cs="Tahoma"/>
          <w:color w:val="FF0000"/>
          <w:sz w:val="28"/>
          <w:lang w:val="ru-RU"/>
        </w:rPr>
        <w:t>78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– можно будет найти уже существующий в системе </w:t>
      </w:r>
      <w:proofErr w:type="spellStart"/>
      <w:r>
        <w:rPr>
          <w:rFonts w:ascii="Tahoma" w:hAnsi="Tahoma" w:cs="Tahoma"/>
          <w:sz w:val="28"/>
          <w:lang w:val="ru-RU"/>
        </w:rPr>
        <w:t>профайл</w:t>
      </w:r>
      <w:proofErr w:type="spellEnd"/>
      <w:r>
        <w:rPr>
          <w:rFonts w:ascii="Tahoma" w:hAnsi="Tahoma" w:cs="Tahoma"/>
          <w:sz w:val="28"/>
          <w:lang w:val="ru-RU"/>
        </w:rPr>
        <w:t xml:space="preserve"> или создать новый;</w:t>
      </w:r>
    </w:p>
    <w:p w:rsidR="00F349F7" w:rsidRDefault="00C25E63" w:rsidP="001417B3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ab/>
        <w:t>- нажать «</w:t>
      </w:r>
      <w:proofErr w:type="spellStart"/>
      <w:r>
        <w:rPr>
          <w:rFonts w:ascii="Tahoma" w:hAnsi="Tahoma" w:cs="Tahoma"/>
          <w:sz w:val="28"/>
          <w:lang w:val="ru-RU"/>
        </w:rPr>
        <w:t>Изм</w:t>
      </w:r>
      <w:proofErr w:type="spellEnd"/>
      <w:r>
        <w:rPr>
          <w:rFonts w:ascii="Tahoma" w:hAnsi="Tahoma" w:cs="Tahoma"/>
          <w:sz w:val="28"/>
          <w:lang w:val="ru-RU"/>
        </w:rPr>
        <w:t xml:space="preserve">. </w:t>
      </w:r>
      <w:proofErr w:type="spellStart"/>
      <w:r>
        <w:rPr>
          <w:rFonts w:ascii="Tahoma" w:hAnsi="Tahoma" w:cs="Tahoma"/>
          <w:sz w:val="28"/>
          <w:lang w:val="ru-RU"/>
        </w:rPr>
        <w:t>Профайл</w:t>
      </w:r>
      <w:proofErr w:type="spellEnd"/>
      <w:r>
        <w:rPr>
          <w:rFonts w:ascii="Tahoma" w:hAnsi="Tahoma" w:cs="Tahoma"/>
          <w:sz w:val="28"/>
          <w:lang w:val="ru-RU"/>
        </w:rPr>
        <w:t>» (</w:t>
      </w:r>
      <w:r>
        <w:rPr>
          <w:rFonts w:ascii="Tahoma" w:hAnsi="Tahoma" w:cs="Tahoma"/>
          <w:color w:val="FF0000"/>
          <w:sz w:val="28"/>
          <w:lang w:val="ru-RU"/>
        </w:rPr>
        <w:t>76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и отредактировать </w:t>
      </w:r>
      <w:proofErr w:type="gramStart"/>
      <w:r>
        <w:rPr>
          <w:rFonts w:ascii="Tahoma" w:hAnsi="Tahoma" w:cs="Tahoma"/>
          <w:sz w:val="28"/>
          <w:lang w:val="ru-RU"/>
        </w:rPr>
        <w:t>созданный</w:t>
      </w:r>
      <w:proofErr w:type="gramEnd"/>
      <w:r>
        <w:rPr>
          <w:rFonts w:ascii="Tahoma" w:hAnsi="Tahoma" w:cs="Tahoma"/>
          <w:sz w:val="28"/>
          <w:lang w:val="ru-RU"/>
        </w:rPr>
        <w:t xml:space="preserve"> автоматически </w:t>
      </w:r>
      <w:proofErr w:type="spellStart"/>
      <w:r>
        <w:rPr>
          <w:rFonts w:ascii="Tahoma" w:hAnsi="Tahoma" w:cs="Tahoma"/>
          <w:sz w:val="28"/>
          <w:lang w:val="ru-RU"/>
        </w:rPr>
        <w:t>профайл</w:t>
      </w:r>
      <w:proofErr w:type="spellEnd"/>
      <w:r>
        <w:rPr>
          <w:rFonts w:ascii="Tahoma" w:hAnsi="Tahoma" w:cs="Tahoma"/>
          <w:sz w:val="28"/>
          <w:lang w:val="ru-RU"/>
        </w:rPr>
        <w:t xml:space="preserve"> идентичный названию группы;</w:t>
      </w:r>
    </w:p>
    <w:p w:rsidR="00C25E63" w:rsidRDefault="00C25E63" w:rsidP="001417B3">
      <w:pPr>
        <w:jc w:val="both"/>
        <w:rPr>
          <w:rFonts w:ascii="Tahoma" w:hAnsi="Tahoma" w:cs="Tahoma"/>
          <w:sz w:val="28"/>
          <w:lang w:val="en-US"/>
        </w:rPr>
      </w:pPr>
      <w:r>
        <w:rPr>
          <w:rFonts w:ascii="Tahoma" w:hAnsi="Tahoma" w:cs="Tahoma"/>
          <w:sz w:val="28"/>
          <w:lang w:val="ru-RU"/>
        </w:rPr>
        <w:tab/>
        <w:t xml:space="preserve">- использовать «импорт </w:t>
      </w:r>
      <w:r>
        <w:rPr>
          <w:rFonts w:ascii="Tahoma" w:hAnsi="Tahoma" w:cs="Tahoma"/>
          <w:sz w:val="28"/>
          <w:lang w:val="en-US"/>
        </w:rPr>
        <w:t>E</w:t>
      </w:r>
      <w:proofErr w:type="gramStart"/>
      <w:r>
        <w:rPr>
          <w:rFonts w:ascii="Tahoma" w:hAnsi="Tahoma" w:cs="Tahoma"/>
          <w:sz w:val="28"/>
          <w:lang w:val="ru-RU"/>
        </w:rPr>
        <w:t>с</w:t>
      </w:r>
      <w:proofErr w:type="spellStart"/>
      <w:proofErr w:type="gramEnd"/>
      <w:r>
        <w:rPr>
          <w:rFonts w:ascii="Tahoma" w:hAnsi="Tahoma" w:cs="Tahoma"/>
          <w:sz w:val="28"/>
          <w:lang w:val="en-US"/>
        </w:rPr>
        <w:t>xel</w:t>
      </w:r>
      <w:proofErr w:type="spellEnd"/>
      <w:r>
        <w:rPr>
          <w:rFonts w:ascii="Tahoma" w:hAnsi="Tahoma" w:cs="Tahoma"/>
          <w:sz w:val="28"/>
          <w:lang w:val="ru-RU"/>
        </w:rPr>
        <w:t>» (</w:t>
      </w:r>
      <w:r>
        <w:rPr>
          <w:rFonts w:ascii="Tahoma" w:hAnsi="Tahoma" w:cs="Tahoma"/>
          <w:color w:val="FF0000"/>
          <w:sz w:val="28"/>
          <w:lang w:val="ru-RU"/>
        </w:rPr>
        <w:t>81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и загрузить данные о гостях из файла в формате MS</w:t>
      </w:r>
      <w:r>
        <w:rPr>
          <w:rFonts w:ascii="Tahoma" w:hAnsi="Tahoma" w:cs="Tahoma"/>
          <w:sz w:val="28"/>
          <w:lang w:val="en-US"/>
        </w:rPr>
        <w:t xml:space="preserve"> Excel.</w:t>
      </w:r>
    </w:p>
    <w:p w:rsidR="00C25E63" w:rsidRDefault="00C25E63" w:rsidP="00C25E63">
      <w:pPr>
        <w:jc w:val="center"/>
        <w:rPr>
          <w:rFonts w:ascii="Tahoma" w:hAnsi="Tahoma" w:cs="Tahoma"/>
          <w:sz w:val="28"/>
          <w:lang w:val="en-US"/>
        </w:rPr>
      </w:pPr>
      <w:r>
        <w:rPr>
          <w:rFonts w:ascii="Tahoma" w:hAnsi="Tahoma" w:cs="Tahoma"/>
          <w:noProof/>
          <w:sz w:val="28"/>
          <w:lang w:eastAsia="uk-UA"/>
        </w:rPr>
        <w:lastRenderedPageBreak/>
        <w:drawing>
          <wp:inline distT="0" distB="0" distL="0" distR="0">
            <wp:extent cx="4562475" cy="16573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63" w:rsidRDefault="00C25E63" w:rsidP="00C25E63">
      <w:pPr>
        <w:ind w:firstLine="708"/>
        <w:jc w:val="both"/>
        <w:rPr>
          <w:rFonts w:ascii="Tahoma" w:hAnsi="Tahoma" w:cs="Tahoma"/>
          <w:sz w:val="28"/>
          <w:lang w:val="ru-RU"/>
        </w:rPr>
      </w:pPr>
      <w:r w:rsidRPr="00C25E63">
        <w:rPr>
          <w:rFonts w:ascii="Tahoma" w:hAnsi="Tahoma" w:cs="Tahoma"/>
          <w:sz w:val="28"/>
          <w:lang w:val="ru-RU"/>
        </w:rPr>
        <w:t xml:space="preserve">Для возможности использовать импорт из </w:t>
      </w:r>
      <w:proofErr w:type="spellStart"/>
      <w:r w:rsidRPr="00C25E63">
        <w:rPr>
          <w:rFonts w:ascii="Tahoma" w:hAnsi="Tahoma" w:cs="Tahoma"/>
          <w:sz w:val="28"/>
          <w:lang w:val="ru-RU"/>
        </w:rPr>
        <w:t>Ex</w:t>
      </w:r>
      <w:proofErr w:type="spellEnd"/>
      <w:r>
        <w:rPr>
          <w:rFonts w:ascii="Tahoma" w:hAnsi="Tahoma" w:cs="Tahoma"/>
          <w:sz w:val="28"/>
          <w:lang w:val="en-US"/>
        </w:rPr>
        <w:t>c</w:t>
      </w:r>
      <w:r w:rsidRPr="00C25E63">
        <w:rPr>
          <w:rFonts w:ascii="Tahoma" w:hAnsi="Tahoma" w:cs="Tahoma"/>
          <w:sz w:val="28"/>
          <w:lang w:val="ru-RU"/>
        </w:rPr>
        <w:t xml:space="preserve">el-файла заранее создается шаблонный файл </w:t>
      </w:r>
      <w:proofErr w:type="gramStart"/>
      <w:r w:rsidRPr="00C25E63">
        <w:rPr>
          <w:rFonts w:ascii="Tahoma" w:hAnsi="Tahoma" w:cs="Tahoma"/>
          <w:sz w:val="28"/>
          <w:lang w:val="ru-RU"/>
        </w:rPr>
        <w:t>с</w:t>
      </w:r>
      <w:proofErr w:type="gramEnd"/>
      <w:r w:rsidRPr="00C25E63">
        <w:rPr>
          <w:rFonts w:ascii="Tahoma" w:hAnsi="Tahoma" w:cs="Tahoma"/>
          <w:sz w:val="28"/>
          <w:lang w:val="ru-RU"/>
        </w:rPr>
        <w:t xml:space="preserve"> строго регламентированными </w:t>
      </w:r>
      <w:r>
        <w:rPr>
          <w:rFonts w:ascii="Tahoma" w:hAnsi="Tahoma" w:cs="Tahoma"/>
          <w:sz w:val="28"/>
          <w:lang w:val="ru-RU"/>
        </w:rPr>
        <w:t xml:space="preserve">позициями колонок данных. </w:t>
      </w:r>
    </w:p>
    <w:p w:rsidR="00C25E63" w:rsidRPr="00C25E63" w:rsidRDefault="00C25E63" w:rsidP="00C25E63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6120765" cy="2704696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0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15" w:rsidRDefault="00C25E63" w:rsidP="00423015">
      <w:pPr>
        <w:ind w:firstLine="708"/>
        <w:jc w:val="both"/>
        <w:rPr>
          <w:rFonts w:ascii="Tahoma" w:hAnsi="Tahoma" w:cs="Tahoma"/>
          <w:sz w:val="28"/>
          <w:lang w:val="en-US"/>
        </w:rPr>
      </w:pPr>
      <w:r>
        <w:rPr>
          <w:rFonts w:ascii="Tahoma" w:hAnsi="Tahoma" w:cs="Tahoma"/>
          <w:sz w:val="28"/>
          <w:lang w:val="ru-RU"/>
        </w:rPr>
        <w:t xml:space="preserve">Готовый шаблон в </w:t>
      </w:r>
      <w:proofErr w:type="spellStart"/>
      <w:r w:rsidRPr="00C25E63">
        <w:rPr>
          <w:rFonts w:ascii="Tahoma" w:hAnsi="Tahoma" w:cs="Tahoma"/>
          <w:sz w:val="28"/>
          <w:lang w:val="ru-RU"/>
        </w:rPr>
        <w:t>Ex</w:t>
      </w:r>
      <w:proofErr w:type="spellEnd"/>
      <w:r>
        <w:rPr>
          <w:rFonts w:ascii="Tahoma" w:hAnsi="Tahoma" w:cs="Tahoma"/>
          <w:sz w:val="28"/>
          <w:lang w:val="en-US"/>
        </w:rPr>
        <w:t>c</w:t>
      </w:r>
      <w:proofErr w:type="spellStart"/>
      <w:r w:rsidRPr="00C25E63">
        <w:rPr>
          <w:rFonts w:ascii="Tahoma" w:hAnsi="Tahoma" w:cs="Tahoma"/>
          <w:sz w:val="28"/>
          <w:lang w:val="ru-RU"/>
        </w:rPr>
        <w:t>el</w:t>
      </w:r>
      <w:proofErr w:type="spellEnd"/>
      <w:r>
        <w:rPr>
          <w:rFonts w:ascii="Tahoma" w:hAnsi="Tahoma" w:cs="Tahoma"/>
          <w:sz w:val="28"/>
          <w:lang w:val="ru-RU"/>
        </w:rPr>
        <w:t xml:space="preserve"> можно рассылать по электронной почте заказчикам, снабдив пояснительной запиской насчет правил заполнения шаблона и списка кодов типов комнат.</w:t>
      </w:r>
    </w:p>
    <w:p w:rsidR="006225E3" w:rsidRDefault="006225E3" w:rsidP="00423015">
      <w:pPr>
        <w:ind w:firstLine="708"/>
        <w:jc w:val="both"/>
        <w:rPr>
          <w:rFonts w:ascii="Tahoma" w:hAnsi="Tahoma" w:cs="Tahoma"/>
          <w:sz w:val="28"/>
          <w:lang w:val="ru-RU"/>
        </w:rPr>
      </w:pPr>
      <w:r w:rsidRPr="006225E3">
        <w:rPr>
          <w:rFonts w:ascii="Tahoma" w:hAnsi="Tahoma" w:cs="Tahoma"/>
          <w:sz w:val="28"/>
          <w:lang w:val="ru-RU"/>
        </w:rPr>
        <w:t>После</w:t>
      </w:r>
      <w:r>
        <w:rPr>
          <w:rFonts w:ascii="Tahoma" w:hAnsi="Tahoma" w:cs="Tahoma"/>
          <w:sz w:val="28"/>
          <w:lang w:val="en-US"/>
        </w:rPr>
        <w:t xml:space="preserve"> </w:t>
      </w:r>
      <w:r w:rsidRPr="006225E3">
        <w:rPr>
          <w:rFonts w:ascii="Tahoma" w:hAnsi="Tahoma" w:cs="Tahoma"/>
          <w:sz w:val="28"/>
          <w:lang w:val="ru-RU"/>
        </w:rPr>
        <w:t>завершения</w:t>
      </w:r>
      <w:r>
        <w:rPr>
          <w:rFonts w:ascii="Tahoma" w:hAnsi="Tahoma" w:cs="Tahoma"/>
          <w:sz w:val="28"/>
          <w:lang w:val="en-US"/>
        </w:rPr>
        <w:t xml:space="preserve"> </w:t>
      </w:r>
      <w:r w:rsidRPr="006225E3">
        <w:rPr>
          <w:rFonts w:ascii="Tahoma" w:hAnsi="Tahoma" w:cs="Tahoma"/>
          <w:sz w:val="28"/>
          <w:lang w:val="ru-RU"/>
        </w:rPr>
        <w:t>редактирования</w:t>
      </w:r>
      <w:r>
        <w:rPr>
          <w:rFonts w:ascii="Tahoma" w:hAnsi="Tahoma" w:cs="Tahoma"/>
          <w:sz w:val="28"/>
          <w:lang w:val="en-US"/>
        </w:rPr>
        <w:t xml:space="preserve"> </w:t>
      </w:r>
      <w:r>
        <w:rPr>
          <w:rFonts w:ascii="Tahoma" w:hAnsi="Tahoma" w:cs="Tahoma"/>
          <w:sz w:val="28"/>
          <w:lang w:val="ru-RU"/>
        </w:rPr>
        <w:t>поименного списка нажимаем «Сохранить» (</w:t>
      </w:r>
      <w:r>
        <w:rPr>
          <w:rFonts w:ascii="Tahoma" w:hAnsi="Tahoma" w:cs="Tahoma"/>
          <w:color w:val="FF0000"/>
          <w:sz w:val="28"/>
          <w:lang w:val="ru-RU"/>
        </w:rPr>
        <w:t>77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– автоматически запустится мастер создания броней (</w:t>
      </w:r>
      <w:r>
        <w:rPr>
          <w:rFonts w:ascii="Tahoma" w:hAnsi="Tahoma" w:cs="Tahoma"/>
          <w:color w:val="FF0000"/>
          <w:sz w:val="28"/>
          <w:lang w:val="ru-RU"/>
        </w:rPr>
        <w:t>83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>.</w:t>
      </w:r>
    </w:p>
    <w:p w:rsidR="006225E3" w:rsidRPr="006225E3" w:rsidRDefault="006225E3" w:rsidP="006225E3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lastRenderedPageBreak/>
        <w:drawing>
          <wp:inline distT="0" distB="0" distL="0" distR="0">
            <wp:extent cx="6120765" cy="3801224"/>
            <wp:effectExtent l="19050" t="0" r="0" b="0"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0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7E3" w:rsidRDefault="00AF1D8D" w:rsidP="00AF1D8D">
      <w:pPr>
        <w:jc w:val="both"/>
        <w:rPr>
          <w:rFonts w:ascii="Tahoma" w:hAnsi="Tahoma" w:cs="Tahoma"/>
          <w:i/>
          <w:sz w:val="28"/>
          <w:lang w:val="ru-RU"/>
        </w:rPr>
      </w:pPr>
      <w:r w:rsidRPr="00E14B28">
        <w:rPr>
          <w:rFonts w:ascii="Tahoma" w:hAnsi="Tahoma" w:cs="Tahoma"/>
          <w:b/>
          <w:color w:val="FF0000"/>
          <w:sz w:val="28"/>
          <w:lang w:val="ru-RU"/>
        </w:rPr>
        <w:t>! Внимание</w:t>
      </w:r>
      <w:r>
        <w:rPr>
          <w:rFonts w:ascii="Tahoma" w:hAnsi="Tahoma" w:cs="Tahoma"/>
          <w:sz w:val="28"/>
          <w:lang w:val="ru-RU"/>
        </w:rPr>
        <w:t xml:space="preserve">: </w:t>
      </w:r>
      <w:r w:rsidRPr="00AF1D8D">
        <w:rPr>
          <w:rFonts w:ascii="Tahoma" w:hAnsi="Tahoma" w:cs="Tahoma"/>
          <w:i/>
          <w:sz w:val="28"/>
          <w:lang w:val="ru-RU"/>
        </w:rPr>
        <w:t xml:space="preserve">мастер создания броней проверяет наличие доступных для бронирования номеров. Что бы избежать </w:t>
      </w:r>
      <w:proofErr w:type="spellStart"/>
      <w:r w:rsidRPr="00AF1D8D">
        <w:rPr>
          <w:rFonts w:ascii="Tahoma" w:hAnsi="Tahoma" w:cs="Tahoma"/>
          <w:i/>
          <w:sz w:val="28"/>
          <w:lang w:val="ru-RU"/>
        </w:rPr>
        <w:t>перебронирования</w:t>
      </w:r>
      <w:proofErr w:type="spellEnd"/>
      <w:r w:rsidRPr="00AF1D8D">
        <w:rPr>
          <w:rFonts w:ascii="Tahoma" w:hAnsi="Tahoma" w:cs="Tahoma"/>
          <w:i/>
          <w:sz w:val="28"/>
          <w:lang w:val="ru-RU"/>
        </w:rPr>
        <w:t xml:space="preserve"> на этапе подготовки групповой брони воспользуйтесь функцией «Максимум доступно из меню «Быстрые клавиши» клавиши или сочетание клавиш </w:t>
      </w:r>
      <w:r w:rsidRPr="00AF1D8D">
        <w:rPr>
          <w:rFonts w:ascii="Tahoma" w:hAnsi="Tahoma" w:cs="Tahoma"/>
          <w:i/>
          <w:sz w:val="28"/>
          <w:lang w:val="en-US"/>
        </w:rPr>
        <w:t>Ctrl + Shift + M</w:t>
      </w:r>
      <w:r w:rsidRPr="00AF1D8D">
        <w:rPr>
          <w:rFonts w:ascii="Tahoma" w:hAnsi="Tahoma" w:cs="Tahoma"/>
          <w:i/>
          <w:sz w:val="28"/>
          <w:lang w:val="ru-RU"/>
        </w:rPr>
        <w:t>.</w:t>
      </w:r>
    </w:p>
    <w:p w:rsidR="007F27E3" w:rsidRDefault="007F27E3">
      <w:pPr>
        <w:rPr>
          <w:rFonts w:ascii="Tahoma" w:hAnsi="Tahoma" w:cs="Tahoma"/>
          <w:i/>
          <w:sz w:val="28"/>
          <w:lang w:val="ru-RU"/>
        </w:rPr>
      </w:pPr>
      <w:r>
        <w:rPr>
          <w:rFonts w:ascii="Tahoma" w:hAnsi="Tahoma" w:cs="Tahoma"/>
          <w:i/>
          <w:sz w:val="28"/>
          <w:lang w:val="ru-RU"/>
        </w:rPr>
        <w:br w:type="page"/>
      </w:r>
    </w:p>
    <w:p w:rsidR="007F27E3" w:rsidRDefault="007F27E3" w:rsidP="003C215E">
      <w:pPr>
        <w:pStyle w:val="1"/>
      </w:pPr>
      <w:r>
        <w:lastRenderedPageBreak/>
        <w:t>опции групповых броней</w:t>
      </w:r>
    </w:p>
    <w:p w:rsidR="00AF1D8D" w:rsidRPr="00117377" w:rsidRDefault="00117377" w:rsidP="00492B6B">
      <w:pPr>
        <w:ind w:firstLine="432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После завершения процедуры </w:t>
      </w:r>
      <w:r w:rsidR="00492B6B">
        <w:rPr>
          <w:rFonts w:ascii="Tahoma" w:hAnsi="Tahoma" w:cs="Tahoma"/>
          <w:sz w:val="28"/>
          <w:lang w:val="ru-RU"/>
        </w:rPr>
        <w:t xml:space="preserve">мастера создания броней </w:t>
      </w:r>
      <w:proofErr w:type="spellStart"/>
      <w:r w:rsidR="00492B6B">
        <w:rPr>
          <w:rFonts w:ascii="Tahoma" w:hAnsi="Tahoma" w:cs="Tahoma"/>
          <w:sz w:val="28"/>
          <w:lang w:val="ru-RU"/>
        </w:rPr>
        <w:t>нерассплитованная</w:t>
      </w:r>
      <w:proofErr w:type="spellEnd"/>
      <w:r w:rsidR="00492B6B">
        <w:rPr>
          <w:rFonts w:ascii="Tahoma" w:hAnsi="Tahoma" w:cs="Tahoma"/>
          <w:sz w:val="28"/>
          <w:lang w:val="ru-RU"/>
        </w:rPr>
        <w:t xml:space="preserve"> заготовка брони исчезает из центральной (</w:t>
      </w:r>
      <w:r w:rsidR="00492B6B">
        <w:rPr>
          <w:rFonts w:ascii="Tahoma" w:hAnsi="Tahoma" w:cs="Tahoma"/>
          <w:color w:val="FF0000"/>
          <w:sz w:val="28"/>
          <w:lang w:val="ru-RU"/>
        </w:rPr>
        <w:t>39</w:t>
      </w:r>
      <w:r w:rsidR="00492B6B" w:rsidRPr="000944E3">
        <w:rPr>
          <w:rFonts w:ascii="Tahoma" w:hAnsi="Tahoma" w:cs="Tahoma"/>
          <w:sz w:val="28"/>
          <w:lang w:val="ru-RU"/>
        </w:rPr>
        <w:t>)</w:t>
      </w:r>
      <w:r w:rsidR="00492B6B">
        <w:rPr>
          <w:rFonts w:ascii="Tahoma" w:hAnsi="Tahoma" w:cs="Tahoma"/>
          <w:sz w:val="28"/>
          <w:lang w:val="ru-RU"/>
        </w:rPr>
        <w:t xml:space="preserve"> области окна группового бронирования и появляется в виде полноценных броней в нижней части (</w:t>
      </w:r>
      <w:r w:rsidR="00492B6B">
        <w:rPr>
          <w:rFonts w:ascii="Tahoma" w:hAnsi="Tahoma" w:cs="Tahoma"/>
          <w:color w:val="FF0000"/>
          <w:sz w:val="28"/>
          <w:lang w:val="ru-RU"/>
        </w:rPr>
        <w:t>40</w:t>
      </w:r>
      <w:r w:rsidR="00492B6B" w:rsidRPr="000944E3">
        <w:rPr>
          <w:rFonts w:ascii="Tahoma" w:hAnsi="Tahoma" w:cs="Tahoma"/>
          <w:sz w:val="28"/>
          <w:lang w:val="ru-RU"/>
        </w:rPr>
        <w:t>)</w:t>
      </w:r>
      <w:r w:rsidR="00492B6B">
        <w:rPr>
          <w:rFonts w:ascii="Tahoma" w:hAnsi="Tahoma" w:cs="Tahoma"/>
          <w:sz w:val="28"/>
          <w:lang w:val="ru-RU"/>
        </w:rPr>
        <w:t>.</w:t>
      </w:r>
    </w:p>
    <w:p w:rsidR="007F27E3" w:rsidRPr="00AF1D8D" w:rsidRDefault="007F27E3" w:rsidP="00AF1D8D">
      <w:pPr>
        <w:jc w:val="both"/>
        <w:rPr>
          <w:rFonts w:ascii="Tahoma" w:hAnsi="Tahoma" w:cs="Tahoma"/>
          <w:i/>
          <w:sz w:val="28"/>
          <w:lang w:val="ru-RU"/>
        </w:rPr>
      </w:pPr>
      <w:r>
        <w:rPr>
          <w:rFonts w:ascii="Tahoma" w:hAnsi="Tahoma" w:cs="Tahoma"/>
          <w:i/>
          <w:noProof/>
          <w:sz w:val="28"/>
          <w:lang w:eastAsia="uk-UA"/>
        </w:rPr>
        <w:drawing>
          <wp:inline distT="0" distB="0" distL="0" distR="0">
            <wp:extent cx="6120765" cy="42274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2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15" w:rsidRDefault="00492B6B" w:rsidP="00E14B28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При необходимости добавить в группу новые брони, например другой категории или с другими параметрами </w:t>
      </w:r>
      <w:proofErr w:type="spellStart"/>
      <w:r>
        <w:rPr>
          <w:rFonts w:ascii="Tahoma" w:hAnsi="Tahoma" w:cs="Tahoma"/>
          <w:sz w:val="28"/>
          <w:lang w:val="ru-RU"/>
        </w:rPr>
        <w:t>заезда\выезда</w:t>
      </w:r>
      <w:proofErr w:type="spellEnd"/>
      <w:r>
        <w:rPr>
          <w:rFonts w:ascii="Tahoma" w:hAnsi="Tahoma" w:cs="Tahoma"/>
          <w:sz w:val="28"/>
          <w:lang w:val="ru-RU"/>
        </w:rPr>
        <w:t xml:space="preserve"> процедура повторяется – вновь нажимаем «Новая» (</w:t>
      </w:r>
      <w:r>
        <w:rPr>
          <w:rFonts w:ascii="Tahoma" w:hAnsi="Tahoma" w:cs="Tahoma"/>
          <w:color w:val="FF0000"/>
          <w:sz w:val="28"/>
          <w:lang w:val="ru-RU"/>
        </w:rPr>
        <w:t>42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>, создаем заготовку брони и с помощью «списка комнат» (</w:t>
      </w:r>
      <w:r>
        <w:rPr>
          <w:rFonts w:ascii="Tahoma" w:hAnsi="Tahoma" w:cs="Tahoma"/>
          <w:color w:val="FF0000"/>
          <w:sz w:val="28"/>
          <w:lang w:val="ru-RU"/>
        </w:rPr>
        <w:t>46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разделяем ее на нужное количество.</w:t>
      </w:r>
    </w:p>
    <w:p w:rsidR="00492B6B" w:rsidRDefault="00492B6B" w:rsidP="00E14B28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Каждую из броней в группе теперь можно изменять индивидуально. Отменить (</w:t>
      </w:r>
      <w:r>
        <w:rPr>
          <w:rFonts w:ascii="Tahoma" w:hAnsi="Tahoma" w:cs="Tahoma"/>
          <w:color w:val="FF0000"/>
          <w:sz w:val="28"/>
          <w:lang w:val="ru-RU"/>
        </w:rPr>
        <w:t>45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, отредактировать </w:t>
      </w:r>
      <w:proofErr w:type="spellStart"/>
      <w:r>
        <w:rPr>
          <w:rFonts w:ascii="Tahoma" w:hAnsi="Tahoma" w:cs="Tahoma"/>
          <w:sz w:val="28"/>
          <w:lang w:val="ru-RU"/>
        </w:rPr>
        <w:t>профайл</w:t>
      </w:r>
      <w:proofErr w:type="spellEnd"/>
      <w:r>
        <w:rPr>
          <w:rFonts w:ascii="Tahoma" w:hAnsi="Tahoma" w:cs="Tahoma"/>
          <w:sz w:val="28"/>
          <w:lang w:val="ru-RU"/>
        </w:rPr>
        <w:t xml:space="preserve"> (</w:t>
      </w:r>
      <w:r>
        <w:rPr>
          <w:rFonts w:ascii="Tahoma" w:hAnsi="Tahoma" w:cs="Tahoma"/>
          <w:color w:val="FF0000"/>
          <w:sz w:val="28"/>
          <w:lang w:val="ru-RU"/>
        </w:rPr>
        <w:t>44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или изменить детали бронирования (</w:t>
      </w:r>
      <w:r>
        <w:rPr>
          <w:rFonts w:ascii="Tahoma" w:hAnsi="Tahoma" w:cs="Tahoma"/>
          <w:color w:val="FF0000"/>
          <w:sz w:val="28"/>
          <w:lang w:val="ru-RU"/>
        </w:rPr>
        <w:t>43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>.</w:t>
      </w:r>
    </w:p>
    <w:p w:rsidR="00D42536" w:rsidRDefault="00D42536" w:rsidP="00E14B28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При сохранении внесенных в </w:t>
      </w:r>
      <w:proofErr w:type="spellStart"/>
      <w:r>
        <w:rPr>
          <w:rFonts w:ascii="Tahoma" w:hAnsi="Tahoma" w:cs="Tahoma"/>
          <w:sz w:val="28"/>
          <w:lang w:val="ru-RU"/>
        </w:rPr>
        <w:t>бронь</w:t>
      </w:r>
      <w:proofErr w:type="spellEnd"/>
      <w:r>
        <w:rPr>
          <w:rFonts w:ascii="Tahoma" w:hAnsi="Tahoma" w:cs="Tahoma"/>
          <w:sz w:val="28"/>
          <w:lang w:val="ru-RU"/>
        </w:rPr>
        <w:t xml:space="preserve"> изменений система выдаст диалоговое окно с запросом параметров применения изменений (</w:t>
      </w:r>
      <w:r>
        <w:rPr>
          <w:rFonts w:ascii="Tahoma" w:hAnsi="Tahoma" w:cs="Tahoma"/>
          <w:color w:val="FF0000"/>
          <w:sz w:val="28"/>
          <w:lang w:val="ru-RU"/>
        </w:rPr>
        <w:t>84</w:t>
      </w:r>
      <w:r w:rsidRPr="000944E3">
        <w:rPr>
          <w:rFonts w:ascii="Tahoma" w:hAnsi="Tahoma" w:cs="Tahoma"/>
          <w:sz w:val="28"/>
          <w:lang w:val="ru-RU"/>
        </w:rPr>
        <w:t>)</w:t>
      </w:r>
    </w:p>
    <w:p w:rsidR="00D42536" w:rsidRDefault="00D42536" w:rsidP="00D42536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lastRenderedPageBreak/>
        <w:drawing>
          <wp:inline distT="0" distB="0" distL="0" distR="0">
            <wp:extent cx="6120765" cy="3201198"/>
            <wp:effectExtent l="19050" t="0" r="0" b="0"/>
            <wp:docPr id="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0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36" w:rsidRDefault="00D42536" w:rsidP="00D42536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Как </w:t>
      </w:r>
      <w:proofErr w:type="gramStart"/>
      <w:r>
        <w:rPr>
          <w:rFonts w:ascii="Tahoma" w:hAnsi="Tahoma" w:cs="Tahoma"/>
          <w:sz w:val="28"/>
          <w:lang w:val="ru-RU"/>
        </w:rPr>
        <w:t>правило</w:t>
      </w:r>
      <w:proofErr w:type="gramEnd"/>
      <w:r>
        <w:rPr>
          <w:rFonts w:ascii="Tahoma" w:hAnsi="Tahoma" w:cs="Tahoma"/>
          <w:sz w:val="28"/>
          <w:lang w:val="ru-RU"/>
        </w:rPr>
        <w:t xml:space="preserve"> чаще всего используют параметры «Всем гостям из группы» или «Только данному гостю».</w:t>
      </w:r>
    </w:p>
    <w:p w:rsidR="00BD18AE" w:rsidRDefault="00BD18AE" w:rsidP="00BD18AE">
      <w:pPr>
        <w:jc w:val="both"/>
        <w:rPr>
          <w:rFonts w:ascii="Tahoma" w:hAnsi="Tahoma" w:cs="Tahoma"/>
          <w:i/>
          <w:sz w:val="28"/>
          <w:lang w:val="ru-RU"/>
        </w:rPr>
      </w:pPr>
      <w:r w:rsidRPr="00E14B28">
        <w:rPr>
          <w:rFonts w:ascii="Tahoma" w:hAnsi="Tahoma" w:cs="Tahoma"/>
          <w:b/>
          <w:color w:val="FF0000"/>
          <w:sz w:val="28"/>
          <w:lang w:val="ru-RU"/>
        </w:rPr>
        <w:t>! Внимание</w:t>
      </w:r>
      <w:r>
        <w:rPr>
          <w:rFonts w:ascii="Tahoma" w:hAnsi="Tahoma" w:cs="Tahoma"/>
          <w:sz w:val="28"/>
          <w:lang w:val="ru-RU"/>
        </w:rPr>
        <w:t xml:space="preserve">: </w:t>
      </w:r>
      <w:r w:rsidRPr="00BD18AE">
        <w:rPr>
          <w:rFonts w:ascii="Tahoma" w:hAnsi="Tahoma" w:cs="Tahoma"/>
          <w:i/>
          <w:sz w:val="28"/>
          <w:lang w:val="ru-RU"/>
        </w:rPr>
        <w:t>Диалоговое окно (</w:t>
      </w:r>
      <w:r w:rsidRPr="00BD18AE">
        <w:rPr>
          <w:rFonts w:ascii="Tahoma" w:hAnsi="Tahoma" w:cs="Tahoma"/>
          <w:i/>
          <w:color w:val="FF0000"/>
          <w:sz w:val="28"/>
          <w:lang w:val="ru-RU"/>
        </w:rPr>
        <w:t>84</w:t>
      </w:r>
      <w:r w:rsidRPr="00BD18AE">
        <w:rPr>
          <w:rFonts w:ascii="Tahoma" w:hAnsi="Tahoma" w:cs="Tahoma"/>
          <w:i/>
          <w:sz w:val="28"/>
          <w:lang w:val="ru-RU"/>
        </w:rPr>
        <w:t xml:space="preserve">) с запросом на применение параметров актуально только для систем без модуля «Блоки». Если в PMS </w:t>
      </w:r>
      <w:proofErr w:type="spellStart"/>
      <w:r w:rsidRPr="00BD18AE">
        <w:rPr>
          <w:rFonts w:ascii="Tahoma" w:hAnsi="Tahoma" w:cs="Tahoma"/>
          <w:i/>
          <w:sz w:val="28"/>
          <w:lang w:val="ru-RU"/>
        </w:rPr>
        <w:t>Fidelio</w:t>
      </w:r>
      <w:proofErr w:type="spellEnd"/>
      <w:r w:rsidRPr="00BD18AE">
        <w:rPr>
          <w:rFonts w:ascii="Tahoma" w:hAnsi="Tahoma" w:cs="Tahoma"/>
          <w:i/>
          <w:sz w:val="28"/>
          <w:lang w:val="ru-RU"/>
        </w:rPr>
        <w:t xml:space="preserve"> </w:t>
      </w:r>
      <w:proofErr w:type="spellStart"/>
      <w:r w:rsidRPr="00BD18AE">
        <w:rPr>
          <w:rFonts w:ascii="Tahoma" w:hAnsi="Tahoma" w:cs="Tahoma"/>
          <w:i/>
          <w:sz w:val="28"/>
          <w:lang w:val="ru-RU"/>
        </w:rPr>
        <w:t>Suite</w:t>
      </w:r>
      <w:proofErr w:type="spellEnd"/>
      <w:r w:rsidRPr="00BD18AE">
        <w:rPr>
          <w:rFonts w:ascii="Tahoma" w:hAnsi="Tahoma" w:cs="Tahoma"/>
          <w:i/>
          <w:sz w:val="28"/>
          <w:lang w:val="ru-RU"/>
        </w:rPr>
        <w:t xml:space="preserve"> V8 используется модуль «Блоки» данное окно (</w:t>
      </w:r>
      <w:r w:rsidRPr="00BD18AE">
        <w:rPr>
          <w:rFonts w:ascii="Tahoma" w:hAnsi="Tahoma" w:cs="Tahoma"/>
          <w:i/>
          <w:color w:val="FF0000"/>
          <w:sz w:val="28"/>
          <w:lang w:val="ru-RU"/>
        </w:rPr>
        <w:t>84</w:t>
      </w:r>
      <w:r w:rsidRPr="00BD18AE">
        <w:rPr>
          <w:rFonts w:ascii="Tahoma" w:hAnsi="Tahoma" w:cs="Tahoma"/>
          <w:i/>
          <w:sz w:val="28"/>
          <w:lang w:val="ru-RU"/>
        </w:rPr>
        <w:t>) появляться не будет.</w:t>
      </w:r>
    </w:p>
    <w:p w:rsidR="00B03BD5" w:rsidRPr="00BD18AE" w:rsidRDefault="00B03BD5" w:rsidP="00BD18AE">
      <w:pPr>
        <w:jc w:val="both"/>
        <w:rPr>
          <w:rFonts w:ascii="Tahoma" w:hAnsi="Tahoma" w:cs="Tahoma"/>
          <w:i/>
          <w:sz w:val="28"/>
          <w:lang w:val="ru-RU"/>
        </w:rPr>
      </w:pPr>
      <w:r>
        <w:rPr>
          <w:rFonts w:ascii="Tahoma" w:hAnsi="Tahoma" w:cs="Tahoma"/>
          <w:i/>
          <w:sz w:val="28"/>
          <w:lang w:val="ru-RU"/>
        </w:rPr>
        <w:tab/>
      </w:r>
      <w:r w:rsidRPr="00C41F26">
        <w:rPr>
          <w:rFonts w:ascii="Tahoma" w:hAnsi="Tahoma" w:cs="Tahoma"/>
          <w:i/>
          <w:sz w:val="28"/>
          <w:lang w:val="ru-RU"/>
        </w:rPr>
        <w:t xml:space="preserve">В </w:t>
      </w:r>
      <w:r w:rsidR="004542EF">
        <w:rPr>
          <w:rFonts w:ascii="Tahoma" w:hAnsi="Tahoma" w:cs="Tahoma"/>
          <w:i/>
          <w:sz w:val="28"/>
          <w:lang w:val="ru-RU"/>
        </w:rPr>
        <w:t>некоторых устаревших</w:t>
      </w:r>
      <w:r w:rsidR="004542EF">
        <w:rPr>
          <w:rFonts w:ascii="Tahoma" w:hAnsi="Tahoma" w:cs="Tahoma"/>
          <w:i/>
          <w:sz w:val="28"/>
          <w:lang w:val="en-US"/>
        </w:rPr>
        <w:t xml:space="preserve"> </w:t>
      </w:r>
      <w:r w:rsidR="004542EF">
        <w:rPr>
          <w:rFonts w:ascii="Tahoma" w:hAnsi="Tahoma" w:cs="Tahoma"/>
          <w:i/>
          <w:sz w:val="28"/>
          <w:lang w:val="ru-RU"/>
        </w:rPr>
        <w:t>версиях</w:t>
      </w:r>
      <w:r w:rsidRPr="00C41F26">
        <w:rPr>
          <w:rFonts w:ascii="Tahoma" w:hAnsi="Tahoma" w:cs="Tahoma"/>
          <w:i/>
          <w:sz w:val="28"/>
          <w:lang w:val="ru-RU"/>
        </w:rPr>
        <w:t xml:space="preserve"> существовала проблема с </w:t>
      </w:r>
      <w:r w:rsidR="00C41F26" w:rsidRPr="00C41F26">
        <w:rPr>
          <w:rFonts w:ascii="Tahoma" w:hAnsi="Tahoma" w:cs="Tahoma"/>
          <w:i/>
          <w:sz w:val="28"/>
          <w:lang w:val="ru-RU"/>
        </w:rPr>
        <w:t xml:space="preserve">применением изменений для всех броней, в частности при удалении и создании новых правил </w:t>
      </w:r>
      <w:proofErr w:type="spellStart"/>
      <w:r w:rsidR="00C41F26" w:rsidRPr="00C41F26">
        <w:rPr>
          <w:rFonts w:ascii="Tahoma" w:hAnsi="Tahoma" w:cs="Tahoma"/>
          <w:i/>
          <w:sz w:val="28"/>
          <w:lang w:val="ru-RU"/>
        </w:rPr>
        <w:t>перенаправлений</w:t>
      </w:r>
      <w:proofErr w:type="spellEnd"/>
      <w:r w:rsidR="00C41F26" w:rsidRPr="00C41F26">
        <w:rPr>
          <w:rFonts w:ascii="Tahoma" w:hAnsi="Tahoma" w:cs="Tahoma"/>
          <w:i/>
          <w:sz w:val="28"/>
          <w:lang w:val="ru-RU"/>
        </w:rPr>
        <w:t xml:space="preserve"> (</w:t>
      </w:r>
      <w:r w:rsidR="00C41F26" w:rsidRPr="00C41F26">
        <w:rPr>
          <w:rFonts w:ascii="Tahoma" w:hAnsi="Tahoma" w:cs="Tahoma"/>
          <w:i/>
          <w:color w:val="FF0000"/>
          <w:sz w:val="28"/>
          <w:lang w:val="ru-RU"/>
        </w:rPr>
        <w:t>87</w:t>
      </w:r>
      <w:r w:rsidR="00C41F26" w:rsidRPr="00C41F26">
        <w:rPr>
          <w:rFonts w:ascii="Tahoma" w:hAnsi="Tahoma" w:cs="Tahoma"/>
          <w:i/>
          <w:sz w:val="28"/>
          <w:lang w:val="ru-RU"/>
        </w:rPr>
        <w:t>). Для корректной отработки функции применения изменений для всех броней в группе необходимо сначала удалить перенаправление, применить из</w:t>
      </w:r>
      <w:r w:rsidR="00FD2F42">
        <w:rPr>
          <w:rFonts w:ascii="Tahoma" w:hAnsi="Tahoma" w:cs="Tahoma"/>
          <w:i/>
          <w:sz w:val="28"/>
          <w:lang w:val="ru-RU"/>
        </w:rPr>
        <w:t>менения, затем снова создать новое перенаправления</w:t>
      </w:r>
      <w:r w:rsidR="00C41F26" w:rsidRPr="00C41F26">
        <w:rPr>
          <w:rFonts w:ascii="Tahoma" w:hAnsi="Tahoma" w:cs="Tahoma"/>
          <w:i/>
          <w:sz w:val="28"/>
          <w:lang w:val="ru-RU"/>
        </w:rPr>
        <w:t xml:space="preserve"> и вновь применить изменения</w:t>
      </w:r>
      <w:r w:rsidR="00C41F26">
        <w:rPr>
          <w:rFonts w:ascii="Tahoma" w:hAnsi="Tahoma" w:cs="Tahoma"/>
          <w:sz w:val="28"/>
          <w:lang w:val="ru-RU"/>
        </w:rPr>
        <w:t>.</w:t>
      </w:r>
    </w:p>
    <w:p w:rsidR="00A809CC" w:rsidRDefault="00A809CC" w:rsidP="00D42536">
      <w:pPr>
        <w:ind w:firstLine="708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Для каждой брони также доступно индивидуальное меню опций (</w:t>
      </w:r>
      <w:r>
        <w:rPr>
          <w:rFonts w:ascii="Tahoma" w:hAnsi="Tahoma" w:cs="Tahoma"/>
          <w:color w:val="FF0000"/>
          <w:sz w:val="28"/>
          <w:lang w:val="ru-RU"/>
        </w:rPr>
        <w:t>8</w:t>
      </w:r>
      <w:r w:rsidR="001C2426">
        <w:rPr>
          <w:rFonts w:ascii="Tahoma" w:hAnsi="Tahoma" w:cs="Tahoma"/>
          <w:color w:val="FF0000"/>
          <w:sz w:val="28"/>
          <w:lang w:val="ru-RU"/>
        </w:rPr>
        <w:t>5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позволяющие </w:t>
      </w:r>
      <w:r w:rsidR="001C2426">
        <w:rPr>
          <w:rFonts w:ascii="Tahoma" w:hAnsi="Tahoma" w:cs="Tahoma"/>
          <w:sz w:val="28"/>
          <w:lang w:val="ru-RU"/>
        </w:rPr>
        <w:t xml:space="preserve">заселить </w:t>
      </w:r>
      <w:proofErr w:type="spellStart"/>
      <w:r w:rsidR="001C2426">
        <w:rPr>
          <w:rFonts w:ascii="Tahoma" w:hAnsi="Tahoma" w:cs="Tahoma"/>
          <w:sz w:val="28"/>
          <w:lang w:val="ru-RU"/>
        </w:rPr>
        <w:t>бронь</w:t>
      </w:r>
      <w:proofErr w:type="spellEnd"/>
      <w:r w:rsidR="001C2426">
        <w:rPr>
          <w:rFonts w:ascii="Tahoma" w:hAnsi="Tahoma" w:cs="Tahoma"/>
          <w:sz w:val="28"/>
          <w:lang w:val="ru-RU"/>
        </w:rPr>
        <w:t xml:space="preserve"> (</w:t>
      </w:r>
      <w:r w:rsidR="001C2426">
        <w:rPr>
          <w:rFonts w:ascii="Tahoma" w:hAnsi="Tahoma" w:cs="Tahoma"/>
          <w:color w:val="FF0000"/>
          <w:sz w:val="28"/>
          <w:lang w:val="ru-RU"/>
        </w:rPr>
        <w:t>88</w:t>
      </w:r>
      <w:r w:rsidR="001C2426" w:rsidRPr="000944E3">
        <w:rPr>
          <w:rFonts w:ascii="Tahoma" w:hAnsi="Tahoma" w:cs="Tahoma"/>
          <w:sz w:val="28"/>
          <w:lang w:val="ru-RU"/>
        </w:rPr>
        <w:t>)</w:t>
      </w:r>
      <w:r w:rsidR="001C2426">
        <w:rPr>
          <w:rFonts w:ascii="Tahoma" w:hAnsi="Tahoma" w:cs="Tahoma"/>
          <w:sz w:val="28"/>
          <w:lang w:val="ru-RU"/>
        </w:rPr>
        <w:t>, сделать ее копию (</w:t>
      </w:r>
      <w:r w:rsidR="001C2426">
        <w:rPr>
          <w:rFonts w:ascii="Tahoma" w:hAnsi="Tahoma" w:cs="Tahoma"/>
          <w:color w:val="FF0000"/>
          <w:sz w:val="28"/>
          <w:lang w:val="ru-RU"/>
        </w:rPr>
        <w:t>86</w:t>
      </w:r>
      <w:r w:rsidR="001C2426" w:rsidRPr="000944E3">
        <w:rPr>
          <w:rFonts w:ascii="Tahoma" w:hAnsi="Tahoma" w:cs="Tahoma"/>
          <w:sz w:val="28"/>
          <w:lang w:val="ru-RU"/>
        </w:rPr>
        <w:t>)</w:t>
      </w:r>
      <w:r w:rsidR="001C2426">
        <w:rPr>
          <w:rFonts w:ascii="Tahoma" w:hAnsi="Tahoma" w:cs="Tahoma"/>
          <w:sz w:val="28"/>
          <w:lang w:val="ru-RU"/>
        </w:rPr>
        <w:t>, просмотреть или отредактировать перенаправления (</w:t>
      </w:r>
      <w:r w:rsidR="001C2426">
        <w:rPr>
          <w:rFonts w:ascii="Tahoma" w:hAnsi="Tahoma" w:cs="Tahoma"/>
          <w:color w:val="FF0000"/>
          <w:sz w:val="28"/>
          <w:lang w:val="ru-RU"/>
        </w:rPr>
        <w:t>87</w:t>
      </w:r>
      <w:r w:rsidR="001C2426" w:rsidRPr="000944E3">
        <w:rPr>
          <w:rFonts w:ascii="Tahoma" w:hAnsi="Tahoma" w:cs="Tahoma"/>
          <w:sz w:val="28"/>
          <w:lang w:val="ru-RU"/>
        </w:rPr>
        <w:t>)</w:t>
      </w:r>
      <w:r w:rsidR="001C2426">
        <w:rPr>
          <w:rFonts w:ascii="Tahoma" w:hAnsi="Tahoma" w:cs="Tahoma"/>
          <w:sz w:val="28"/>
          <w:lang w:val="ru-RU"/>
        </w:rPr>
        <w:t xml:space="preserve">, прикрепить </w:t>
      </w:r>
      <w:proofErr w:type="gramStart"/>
      <w:r w:rsidR="001C2426">
        <w:rPr>
          <w:rFonts w:ascii="Tahoma" w:hAnsi="Tahoma" w:cs="Tahoma"/>
          <w:sz w:val="28"/>
          <w:lang w:val="ru-RU"/>
        </w:rPr>
        <w:t>к</w:t>
      </w:r>
      <w:proofErr w:type="gramEnd"/>
      <w:r w:rsidR="001C2426">
        <w:rPr>
          <w:rFonts w:ascii="Tahoma" w:hAnsi="Tahoma" w:cs="Tahoma"/>
          <w:sz w:val="28"/>
          <w:lang w:val="ru-RU"/>
        </w:rPr>
        <w:t xml:space="preserve"> брони сообщение (</w:t>
      </w:r>
      <w:r w:rsidR="001C2426">
        <w:rPr>
          <w:rFonts w:ascii="Tahoma" w:hAnsi="Tahoma" w:cs="Tahoma"/>
          <w:color w:val="FF0000"/>
          <w:sz w:val="28"/>
          <w:lang w:val="ru-RU"/>
        </w:rPr>
        <w:t>90</w:t>
      </w:r>
      <w:r w:rsidR="001C2426" w:rsidRPr="000944E3">
        <w:rPr>
          <w:rFonts w:ascii="Tahoma" w:hAnsi="Tahoma" w:cs="Tahoma"/>
          <w:sz w:val="28"/>
          <w:lang w:val="ru-RU"/>
        </w:rPr>
        <w:t>)</w:t>
      </w:r>
      <w:r w:rsidR="001C2426">
        <w:rPr>
          <w:rFonts w:ascii="Tahoma" w:hAnsi="Tahoma" w:cs="Tahoma"/>
          <w:sz w:val="28"/>
          <w:lang w:val="ru-RU"/>
        </w:rPr>
        <w:t xml:space="preserve"> для гостя, назначить комнату (</w:t>
      </w:r>
      <w:r w:rsidR="001C2426">
        <w:rPr>
          <w:rFonts w:ascii="Tahoma" w:hAnsi="Tahoma" w:cs="Tahoma"/>
          <w:color w:val="FF0000"/>
          <w:sz w:val="28"/>
          <w:lang w:val="ru-RU"/>
        </w:rPr>
        <w:t>92</w:t>
      </w:r>
      <w:r w:rsidR="001C2426" w:rsidRPr="000944E3">
        <w:rPr>
          <w:rFonts w:ascii="Tahoma" w:hAnsi="Tahoma" w:cs="Tahoma"/>
          <w:sz w:val="28"/>
          <w:lang w:val="ru-RU"/>
        </w:rPr>
        <w:t>)</w:t>
      </w:r>
      <w:r w:rsidR="00D64E6F">
        <w:rPr>
          <w:rFonts w:ascii="Tahoma" w:hAnsi="Tahoma" w:cs="Tahoma"/>
          <w:sz w:val="28"/>
          <w:lang w:val="ru-RU"/>
        </w:rPr>
        <w:t xml:space="preserve"> </w:t>
      </w:r>
      <w:r w:rsidR="001C2426">
        <w:rPr>
          <w:rFonts w:ascii="Tahoma" w:hAnsi="Tahoma" w:cs="Tahoma"/>
          <w:sz w:val="28"/>
          <w:lang w:val="ru-RU"/>
        </w:rPr>
        <w:t xml:space="preserve"> или закрепить указания (</w:t>
      </w:r>
      <w:r w:rsidR="001C2426">
        <w:rPr>
          <w:rFonts w:ascii="Tahoma" w:hAnsi="Tahoma" w:cs="Tahoma"/>
          <w:color w:val="FF0000"/>
          <w:sz w:val="28"/>
          <w:lang w:val="ru-RU"/>
        </w:rPr>
        <w:t>93</w:t>
      </w:r>
      <w:r w:rsidR="001C2426" w:rsidRPr="000944E3">
        <w:rPr>
          <w:rFonts w:ascii="Tahoma" w:hAnsi="Tahoma" w:cs="Tahoma"/>
          <w:sz w:val="28"/>
          <w:lang w:val="ru-RU"/>
        </w:rPr>
        <w:t>)</w:t>
      </w:r>
      <w:r w:rsidR="001C2426">
        <w:rPr>
          <w:rFonts w:ascii="Tahoma" w:hAnsi="Tahoma" w:cs="Tahoma"/>
          <w:sz w:val="28"/>
          <w:lang w:val="ru-RU"/>
        </w:rPr>
        <w:t>.</w:t>
      </w:r>
    </w:p>
    <w:p w:rsidR="00A809CC" w:rsidRDefault="00A809CC" w:rsidP="00A809CC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6120765" cy="1144631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4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8D4" w:rsidRDefault="003F350A" w:rsidP="003F350A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lastRenderedPageBreak/>
        <w:tab/>
        <w:t>К групповым опциям, затрагивающие все брони в группе, относятся Подтверждение бронирования (</w:t>
      </w:r>
      <w:r>
        <w:rPr>
          <w:rFonts w:ascii="Tahoma" w:hAnsi="Tahoma" w:cs="Tahoma"/>
          <w:color w:val="FF0000"/>
          <w:sz w:val="28"/>
          <w:lang w:val="ru-RU"/>
        </w:rPr>
        <w:t>89</w:t>
      </w:r>
      <w:r w:rsidRPr="000944E3">
        <w:rPr>
          <w:rFonts w:ascii="Tahoma" w:hAnsi="Tahoma" w:cs="Tahoma"/>
          <w:sz w:val="28"/>
          <w:lang w:val="ru-RU"/>
        </w:rPr>
        <w:t>)</w:t>
      </w:r>
      <w:r w:rsidR="000C0872">
        <w:rPr>
          <w:rFonts w:ascii="Tahoma" w:hAnsi="Tahoma" w:cs="Tahoma"/>
          <w:sz w:val="28"/>
          <w:lang w:val="ru-RU"/>
        </w:rPr>
        <w:t xml:space="preserve"> и формирование счета-проформы (</w:t>
      </w:r>
      <w:r w:rsidR="000C0872">
        <w:rPr>
          <w:rFonts w:ascii="Tahoma" w:hAnsi="Tahoma" w:cs="Tahoma"/>
          <w:color w:val="FF0000"/>
          <w:sz w:val="28"/>
          <w:lang w:val="ru-RU"/>
        </w:rPr>
        <w:t>9</w:t>
      </w:r>
      <w:r w:rsidR="00A068D4">
        <w:rPr>
          <w:rFonts w:ascii="Tahoma" w:hAnsi="Tahoma" w:cs="Tahoma"/>
          <w:color w:val="FF0000"/>
          <w:sz w:val="28"/>
          <w:lang w:val="ru-RU"/>
        </w:rPr>
        <w:t>2</w:t>
      </w:r>
      <w:r w:rsidR="000C0872" w:rsidRPr="000944E3">
        <w:rPr>
          <w:rFonts w:ascii="Tahoma" w:hAnsi="Tahoma" w:cs="Tahoma"/>
          <w:sz w:val="28"/>
          <w:lang w:val="ru-RU"/>
        </w:rPr>
        <w:t>)</w:t>
      </w:r>
      <w:r w:rsidR="000C0872">
        <w:rPr>
          <w:rFonts w:ascii="Tahoma" w:hAnsi="Tahoma" w:cs="Tahoma"/>
          <w:sz w:val="28"/>
          <w:lang w:val="ru-RU"/>
        </w:rPr>
        <w:t>.</w:t>
      </w:r>
    </w:p>
    <w:p w:rsidR="003F350A" w:rsidRDefault="000C0872" w:rsidP="003F350A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 </w:t>
      </w:r>
      <w:r w:rsidR="003F350A">
        <w:rPr>
          <w:rFonts w:ascii="Tahoma" w:hAnsi="Tahoma" w:cs="Tahoma"/>
          <w:sz w:val="28"/>
          <w:lang w:val="ru-RU"/>
        </w:rPr>
        <w:t xml:space="preserve">  </w:t>
      </w:r>
      <w:r w:rsidR="00A068D4">
        <w:rPr>
          <w:rFonts w:ascii="Tahoma" w:hAnsi="Tahoma" w:cs="Tahoma"/>
          <w:sz w:val="28"/>
          <w:lang w:val="ru-RU"/>
        </w:rPr>
        <w:t>Проформа (</w:t>
      </w:r>
      <w:r w:rsidR="00A068D4">
        <w:rPr>
          <w:rFonts w:ascii="Tahoma" w:hAnsi="Tahoma" w:cs="Tahoma"/>
          <w:color w:val="FF0000"/>
          <w:sz w:val="28"/>
          <w:lang w:val="ru-RU"/>
        </w:rPr>
        <w:t>94</w:t>
      </w:r>
      <w:r w:rsidR="00A068D4" w:rsidRPr="000944E3">
        <w:rPr>
          <w:rFonts w:ascii="Tahoma" w:hAnsi="Tahoma" w:cs="Tahoma"/>
          <w:sz w:val="28"/>
          <w:lang w:val="ru-RU"/>
        </w:rPr>
        <w:t>)</w:t>
      </w:r>
      <w:r w:rsidR="00A068D4">
        <w:rPr>
          <w:rFonts w:ascii="Tahoma" w:hAnsi="Tahoma" w:cs="Tahoma"/>
          <w:sz w:val="28"/>
          <w:lang w:val="ru-RU"/>
        </w:rPr>
        <w:t xml:space="preserve">  может формироваться в двух вариантах – «Предварительный счет» (с оплатой всех начислений) и «Счет проформа» (сводный информационный счет без начисления услуг и оплат).</w:t>
      </w:r>
    </w:p>
    <w:p w:rsidR="00A75402" w:rsidRDefault="00A75402" w:rsidP="00A068D4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2886075" cy="1352550"/>
            <wp:effectExtent l="19050" t="0" r="9525" b="0"/>
            <wp:docPr id="1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02" w:rsidRDefault="00A75402" w:rsidP="00A75402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ab/>
        <w:t>В разделе «</w:t>
      </w:r>
      <w:proofErr w:type="spellStart"/>
      <w:r>
        <w:rPr>
          <w:rFonts w:ascii="Tahoma" w:hAnsi="Tahoma" w:cs="Tahoma"/>
          <w:sz w:val="28"/>
          <w:lang w:val="ru-RU"/>
        </w:rPr>
        <w:t>Груп</w:t>
      </w:r>
      <w:proofErr w:type="spellEnd"/>
      <w:r>
        <w:rPr>
          <w:rFonts w:ascii="Tahoma" w:hAnsi="Tahoma" w:cs="Tahoma"/>
          <w:sz w:val="28"/>
          <w:lang w:val="ru-RU"/>
        </w:rPr>
        <w:t xml:space="preserve">. опции» </w:t>
      </w:r>
      <w:r w:rsidR="008525A3">
        <w:rPr>
          <w:rFonts w:ascii="Tahoma" w:hAnsi="Tahoma" w:cs="Tahoma"/>
          <w:sz w:val="28"/>
          <w:lang w:val="ru-RU"/>
        </w:rPr>
        <w:t>существует ряд интерфейсных опций – например можно заранее создать карточки ключей для всей группы (</w:t>
      </w:r>
      <w:r w:rsidR="008525A3">
        <w:rPr>
          <w:rFonts w:ascii="Tahoma" w:hAnsi="Tahoma" w:cs="Tahoma"/>
          <w:color w:val="FF0000"/>
          <w:sz w:val="28"/>
          <w:lang w:val="ru-RU"/>
        </w:rPr>
        <w:t>99</w:t>
      </w:r>
      <w:r w:rsidR="008525A3" w:rsidRPr="000944E3">
        <w:rPr>
          <w:rFonts w:ascii="Tahoma" w:hAnsi="Tahoma" w:cs="Tahoma"/>
          <w:sz w:val="28"/>
          <w:lang w:val="ru-RU"/>
        </w:rPr>
        <w:t>)</w:t>
      </w:r>
      <w:r w:rsidR="008525A3">
        <w:rPr>
          <w:rFonts w:ascii="Tahoma" w:hAnsi="Tahoma" w:cs="Tahoma"/>
          <w:sz w:val="28"/>
          <w:lang w:val="ru-RU"/>
        </w:rPr>
        <w:t xml:space="preserve"> и установить уровень прав на пользование телефонными звонками </w:t>
      </w:r>
      <w:proofErr w:type="spellStart"/>
      <w:r w:rsidR="008525A3">
        <w:rPr>
          <w:rFonts w:ascii="Tahoma" w:hAnsi="Tahoma" w:cs="Tahoma"/>
          <w:sz w:val="28"/>
          <w:lang w:val="ru-RU"/>
        </w:rPr>
        <w:t>и\или</w:t>
      </w:r>
      <w:proofErr w:type="spellEnd"/>
      <w:r w:rsidR="008525A3">
        <w:rPr>
          <w:rFonts w:ascii="Tahoma" w:hAnsi="Tahoma" w:cs="Tahoma"/>
          <w:sz w:val="28"/>
          <w:lang w:val="ru-RU"/>
        </w:rPr>
        <w:t xml:space="preserve"> системы платного телевиденья (</w:t>
      </w:r>
      <w:r w:rsidR="008525A3">
        <w:rPr>
          <w:rFonts w:ascii="Tahoma" w:hAnsi="Tahoma" w:cs="Tahoma"/>
          <w:color w:val="FF0000"/>
          <w:sz w:val="28"/>
          <w:lang w:val="ru-RU"/>
        </w:rPr>
        <w:t>100</w:t>
      </w:r>
      <w:r w:rsidR="008525A3" w:rsidRPr="000944E3">
        <w:rPr>
          <w:rFonts w:ascii="Tahoma" w:hAnsi="Tahoma" w:cs="Tahoma"/>
          <w:sz w:val="28"/>
          <w:lang w:val="ru-RU"/>
        </w:rPr>
        <w:t>)</w:t>
      </w:r>
      <w:r w:rsidR="008525A3">
        <w:rPr>
          <w:rFonts w:ascii="Tahoma" w:hAnsi="Tahoma" w:cs="Tahoma"/>
          <w:sz w:val="28"/>
          <w:lang w:val="ru-RU"/>
        </w:rPr>
        <w:t xml:space="preserve"> + установить побудки (</w:t>
      </w:r>
      <w:r w:rsidR="008525A3">
        <w:rPr>
          <w:rFonts w:ascii="Tahoma" w:hAnsi="Tahoma" w:cs="Tahoma"/>
          <w:color w:val="FF0000"/>
          <w:sz w:val="28"/>
          <w:lang w:val="ru-RU"/>
        </w:rPr>
        <w:t>101</w:t>
      </w:r>
      <w:r w:rsidR="008525A3" w:rsidRPr="000944E3">
        <w:rPr>
          <w:rFonts w:ascii="Tahoma" w:hAnsi="Tahoma" w:cs="Tahoma"/>
          <w:sz w:val="28"/>
          <w:lang w:val="ru-RU"/>
        </w:rPr>
        <w:t>)</w:t>
      </w:r>
      <w:r w:rsidR="008525A3">
        <w:rPr>
          <w:rFonts w:ascii="Tahoma" w:hAnsi="Tahoma" w:cs="Tahoma"/>
          <w:sz w:val="28"/>
          <w:lang w:val="ru-RU"/>
        </w:rPr>
        <w:t>.</w:t>
      </w:r>
    </w:p>
    <w:p w:rsidR="00A75402" w:rsidRDefault="00A75402" w:rsidP="00A068D4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2447925" cy="1647825"/>
            <wp:effectExtent l="19050" t="0" r="9525" b="0"/>
            <wp:docPr id="1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5A3" w:rsidRDefault="008525A3" w:rsidP="008525A3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ab/>
        <w:t>Доступна подробная групповая (</w:t>
      </w:r>
      <w:r>
        <w:rPr>
          <w:rFonts w:ascii="Tahoma" w:hAnsi="Tahoma" w:cs="Tahoma"/>
          <w:color w:val="FF0000"/>
          <w:sz w:val="28"/>
          <w:lang w:val="ru-RU"/>
        </w:rPr>
        <w:t>102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статистика: </w:t>
      </w:r>
    </w:p>
    <w:p w:rsidR="00A068D4" w:rsidRDefault="008525A3" w:rsidP="008525A3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lastRenderedPageBreak/>
        <w:drawing>
          <wp:inline distT="0" distB="0" distL="0" distR="0">
            <wp:extent cx="6120765" cy="3147595"/>
            <wp:effectExtent l="19050" t="0" r="0" b="0"/>
            <wp:docPr id="1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5A3" w:rsidRDefault="008525A3" w:rsidP="008525A3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ab/>
        <w:t>Также из групповых опций можно запустить модуль «Задачи и Дела» (</w:t>
      </w:r>
      <w:r>
        <w:rPr>
          <w:rFonts w:ascii="Tahoma" w:hAnsi="Tahoma" w:cs="Tahoma"/>
          <w:color w:val="FF0000"/>
          <w:sz w:val="28"/>
          <w:lang w:val="ru-RU"/>
        </w:rPr>
        <w:t>103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и создать сообщения (</w:t>
      </w:r>
      <w:r>
        <w:rPr>
          <w:rFonts w:ascii="Tahoma" w:hAnsi="Tahoma" w:cs="Tahoma"/>
          <w:color w:val="FF0000"/>
          <w:sz w:val="28"/>
          <w:lang w:val="ru-RU"/>
        </w:rPr>
        <w:t>197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для всех гостей группы.</w:t>
      </w:r>
    </w:p>
    <w:p w:rsidR="008525A3" w:rsidRDefault="008525A3" w:rsidP="008525A3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ab/>
        <w:t xml:space="preserve">Т.к. после </w:t>
      </w:r>
      <w:proofErr w:type="spellStart"/>
      <w:r>
        <w:rPr>
          <w:rFonts w:ascii="Tahoma" w:hAnsi="Tahoma" w:cs="Tahoma"/>
          <w:sz w:val="28"/>
          <w:lang w:val="ru-RU"/>
        </w:rPr>
        <w:t>рассплитовки</w:t>
      </w:r>
      <w:proofErr w:type="spellEnd"/>
      <w:r>
        <w:rPr>
          <w:rFonts w:ascii="Tahoma" w:hAnsi="Tahoma" w:cs="Tahoma"/>
          <w:sz w:val="28"/>
          <w:lang w:val="ru-RU"/>
        </w:rPr>
        <w:t xml:space="preserve"> все брони можно изменять индивидуально</w:t>
      </w:r>
      <w:r w:rsidR="003B17FA">
        <w:rPr>
          <w:rFonts w:ascii="Tahoma" w:hAnsi="Tahoma" w:cs="Tahoma"/>
          <w:sz w:val="28"/>
          <w:lang w:val="ru-RU"/>
        </w:rPr>
        <w:t>, возможность назначения комнаты доступна для каждой отдельной брони. Однако, в случае большой группы, удобней произвести  автоматическое (</w:t>
      </w:r>
      <w:r w:rsidR="003B17FA">
        <w:rPr>
          <w:rFonts w:ascii="Tahoma" w:hAnsi="Tahoma" w:cs="Tahoma"/>
          <w:color w:val="FF0000"/>
          <w:sz w:val="28"/>
          <w:lang w:val="ru-RU"/>
        </w:rPr>
        <w:t>96</w:t>
      </w:r>
      <w:r w:rsidR="003B17FA" w:rsidRPr="000944E3">
        <w:rPr>
          <w:rFonts w:ascii="Tahoma" w:hAnsi="Tahoma" w:cs="Tahoma"/>
          <w:sz w:val="28"/>
          <w:lang w:val="ru-RU"/>
        </w:rPr>
        <w:t>)</w:t>
      </w:r>
      <w:r w:rsidR="003B17FA">
        <w:rPr>
          <w:rFonts w:ascii="Tahoma" w:hAnsi="Tahoma" w:cs="Tahoma"/>
          <w:sz w:val="28"/>
          <w:lang w:val="ru-RU"/>
        </w:rPr>
        <w:t xml:space="preserve"> назначение комнат.</w:t>
      </w:r>
    </w:p>
    <w:p w:rsidR="003B17FA" w:rsidRDefault="003B17FA" w:rsidP="003B17FA">
      <w:pPr>
        <w:jc w:val="center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noProof/>
          <w:sz w:val="28"/>
          <w:lang w:eastAsia="uk-UA"/>
        </w:rPr>
        <w:drawing>
          <wp:inline distT="0" distB="0" distL="0" distR="0">
            <wp:extent cx="6120765" cy="380207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FA" w:rsidRDefault="003B17FA" w:rsidP="003B17FA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ab/>
        <w:t>Для процедуры автоматического назначения комнат (</w:t>
      </w:r>
      <w:r>
        <w:rPr>
          <w:rFonts w:ascii="Tahoma" w:hAnsi="Tahoma" w:cs="Tahoma"/>
          <w:color w:val="FF0000"/>
          <w:sz w:val="28"/>
          <w:lang w:val="ru-RU"/>
        </w:rPr>
        <w:t>96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необходимо выделить (</w:t>
      </w:r>
      <w:r>
        <w:rPr>
          <w:rFonts w:ascii="Tahoma" w:hAnsi="Tahoma" w:cs="Tahoma"/>
          <w:color w:val="FF0000"/>
          <w:sz w:val="28"/>
          <w:lang w:val="ru-RU"/>
        </w:rPr>
        <w:t>105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 комнаты и нажать «Пуск» (</w:t>
      </w:r>
      <w:r>
        <w:rPr>
          <w:rFonts w:ascii="Tahoma" w:hAnsi="Tahoma" w:cs="Tahoma"/>
          <w:color w:val="FF0000"/>
          <w:sz w:val="28"/>
          <w:lang w:val="ru-RU"/>
        </w:rPr>
        <w:t>106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. При </w:t>
      </w:r>
      <w:r>
        <w:rPr>
          <w:rFonts w:ascii="Tahoma" w:hAnsi="Tahoma" w:cs="Tahoma"/>
          <w:sz w:val="28"/>
          <w:lang w:val="ru-RU"/>
        </w:rPr>
        <w:lastRenderedPageBreak/>
        <w:t>необходимости можно предусмотреть назначение комнат на определенном (</w:t>
      </w:r>
      <w:r>
        <w:rPr>
          <w:rFonts w:ascii="Tahoma" w:hAnsi="Tahoma" w:cs="Tahoma"/>
          <w:color w:val="FF0000"/>
          <w:sz w:val="28"/>
          <w:lang w:val="ru-RU"/>
        </w:rPr>
        <w:t>104</w:t>
      </w:r>
      <w:r w:rsidRPr="000944E3">
        <w:rPr>
          <w:rFonts w:ascii="Tahoma" w:hAnsi="Tahoma" w:cs="Tahoma"/>
          <w:sz w:val="28"/>
          <w:lang w:val="ru-RU"/>
        </w:rPr>
        <w:t>)</w:t>
      </w:r>
      <w:r>
        <w:rPr>
          <w:rFonts w:ascii="Tahoma" w:hAnsi="Tahoma" w:cs="Tahoma"/>
          <w:sz w:val="28"/>
          <w:lang w:val="ru-RU"/>
        </w:rPr>
        <w:t xml:space="preserve"> этаже.</w:t>
      </w:r>
    </w:p>
    <w:p w:rsidR="00F12569" w:rsidRDefault="003B17FA" w:rsidP="003B17FA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ab/>
        <w:t xml:space="preserve">В день наступления даты заезда всю группу также можно </w:t>
      </w:r>
      <w:r w:rsidR="00405A6E">
        <w:rPr>
          <w:rFonts w:ascii="Tahoma" w:hAnsi="Tahoma" w:cs="Tahoma"/>
          <w:sz w:val="28"/>
          <w:lang w:val="ru-RU"/>
        </w:rPr>
        <w:t>заселить (</w:t>
      </w:r>
      <w:r w:rsidR="00405A6E">
        <w:rPr>
          <w:rFonts w:ascii="Tahoma" w:hAnsi="Tahoma" w:cs="Tahoma"/>
          <w:color w:val="FF0000"/>
          <w:sz w:val="28"/>
          <w:lang w:val="ru-RU"/>
        </w:rPr>
        <w:t>98</w:t>
      </w:r>
      <w:r w:rsidR="00405A6E" w:rsidRPr="000944E3">
        <w:rPr>
          <w:rFonts w:ascii="Tahoma" w:hAnsi="Tahoma" w:cs="Tahoma"/>
          <w:sz w:val="28"/>
          <w:lang w:val="ru-RU"/>
        </w:rPr>
        <w:t>)</w:t>
      </w:r>
      <w:r w:rsidR="00405A6E">
        <w:rPr>
          <w:rFonts w:ascii="Tahoma" w:hAnsi="Tahoma" w:cs="Tahoma"/>
          <w:sz w:val="28"/>
          <w:lang w:val="ru-RU"/>
        </w:rPr>
        <w:t xml:space="preserve">  с помощью соответствующей опции.</w:t>
      </w:r>
    </w:p>
    <w:p w:rsidR="00F12569" w:rsidRDefault="00F12569">
      <w:pPr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br w:type="page"/>
      </w:r>
    </w:p>
    <w:p w:rsidR="00F12569" w:rsidRDefault="008C78CC" w:rsidP="00F12569">
      <w:pPr>
        <w:pStyle w:val="1"/>
      </w:pPr>
      <w:r>
        <w:lastRenderedPageBreak/>
        <w:t>краткая пошаговая инструкция</w:t>
      </w:r>
      <w:r w:rsidR="00F12569">
        <w:t xml:space="preserve"> </w:t>
      </w:r>
    </w:p>
    <w:p w:rsidR="00501249" w:rsidRDefault="00501249" w:rsidP="008525A3">
      <w:pPr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ab/>
        <w:t>В качестве памятки приводим сокращенную, без детализации, последовательность создания групповой брони:</w:t>
      </w:r>
    </w:p>
    <w:p w:rsidR="003B17FA" w:rsidRDefault="00501249" w:rsidP="00206BC7">
      <w:pPr>
        <w:pStyle w:val="a9"/>
        <w:numPr>
          <w:ilvl w:val="0"/>
          <w:numId w:val="7"/>
        </w:numPr>
        <w:ind w:left="1276" w:hanging="567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Проверить максимальную доступность</w:t>
      </w:r>
    </w:p>
    <w:p w:rsidR="00501249" w:rsidRDefault="00501249" w:rsidP="00206BC7">
      <w:pPr>
        <w:pStyle w:val="a9"/>
        <w:numPr>
          <w:ilvl w:val="0"/>
          <w:numId w:val="7"/>
        </w:numPr>
        <w:ind w:left="1276" w:hanging="567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Перейти </w:t>
      </w:r>
      <w:proofErr w:type="gramStart"/>
      <w:r>
        <w:rPr>
          <w:rFonts w:ascii="Tahoma" w:hAnsi="Tahoma" w:cs="Tahoma"/>
          <w:sz w:val="28"/>
          <w:lang w:val="ru-RU"/>
        </w:rPr>
        <w:t>в</w:t>
      </w:r>
      <w:proofErr w:type="gramEnd"/>
      <w:r>
        <w:rPr>
          <w:rFonts w:ascii="Tahoma" w:hAnsi="Tahoma" w:cs="Tahoma"/>
          <w:sz w:val="28"/>
          <w:lang w:val="ru-RU"/>
        </w:rPr>
        <w:t xml:space="preserve"> навигатор групповых броней</w:t>
      </w:r>
    </w:p>
    <w:p w:rsidR="00501249" w:rsidRDefault="00501249" w:rsidP="00206BC7">
      <w:pPr>
        <w:pStyle w:val="a9"/>
        <w:numPr>
          <w:ilvl w:val="0"/>
          <w:numId w:val="7"/>
        </w:numPr>
        <w:ind w:left="1276" w:hanging="567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Найти существующий или создать новый шаблон</w:t>
      </w:r>
    </w:p>
    <w:p w:rsidR="00501249" w:rsidRDefault="00501249" w:rsidP="00206BC7">
      <w:pPr>
        <w:pStyle w:val="a9"/>
        <w:numPr>
          <w:ilvl w:val="0"/>
          <w:numId w:val="7"/>
        </w:numPr>
        <w:ind w:left="1276" w:hanging="567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Открыть окно создания новой группы</w:t>
      </w:r>
    </w:p>
    <w:p w:rsidR="00501249" w:rsidRDefault="00501249" w:rsidP="00206BC7">
      <w:pPr>
        <w:pStyle w:val="a9"/>
        <w:numPr>
          <w:ilvl w:val="0"/>
          <w:numId w:val="7"/>
        </w:numPr>
        <w:ind w:left="1276" w:hanging="567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Выбрать шаблон</w:t>
      </w:r>
    </w:p>
    <w:p w:rsidR="00501249" w:rsidRDefault="00501249" w:rsidP="00206BC7">
      <w:pPr>
        <w:pStyle w:val="a9"/>
        <w:numPr>
          <w:ilvl w:val="0"/>
          <w:numId w:val="7"/>
        </w:numPr>
        <w:ind w:left="1276" w:hanging="567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Установить даты </w:t>
      </w:r>
      <w:proofErr w:type="spellStart"/>
      <w:r>
        <w:rPr>
          <w:rFonts w:ascii="Tahoma" w:hAnsi="Tahoma" w:cs="Tahoma"/>
          <w:sz w:val="28"/>
          <w:lang w:val="ru-RU"/>
        </w:rPr>
        <w:t>заезда\выезда</w:t>
      </w:r>
      <w:proofErr w:type="spellEnd"/>
    </w:p>
    <w:p w:rsidR="00501249" w:rsidRDefault="00501249" w:rsidP="00206BC7">
      <w:pPr>
        <w:pStyle w:val="a9"/>
        <w:numPr>
          <w:ilvl w:val="0"/>
          <w:numId w:val="7"/>
        </w:numPr>
        <w:ind w:left="1276" w:hanging="567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Изменить Имя группы – добавить в имя дату заезда</w:t>
      </w:r>
    </w:p>
    <w:p w:rsidR="00501249" w:rsidRDefault="00501249" w:rsidP="00206BC7">
      <w:pPr>
        <w:pStyle w:val="a9"/>
        <w:numPr>
          <w:ilvl w:val="0"/>
          <w:numId w:val="7"/>
        </w:numPr>
        <w:ind w:left="1276" w:hanging="567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Добавить постоянный счет (при необходимости)</w:t>
      </w:r>
    </w:p>
    <w:p w:rsidR="00501249" w:rsidRDefault="00501249" w:rsidP="00206BC7">
      <w:pPr>
        <w:pStyle w:val="a9"/>
        <w:numPr>
          <w:ilvl w:val="0"/>
          <w:numId w:val="7"/>
        </w:numPr>
        <w:ind w:left="1276" w:hanging="567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Создание заготовки брони:</w:t>
      </w:r>
    </w:p>
    <w:p w:rsidR="00501249" w:rsidRDefault="00501249" w:rsidP="00206BC7">
      <w:pPr>
        <w:pStyle w:val="a9"/>
        <w:numPr>
          <w:ilvl w:val="1"/>
          <w:numId w:val="7"/>
        </w:numPr>
        <w:ind w:left="1701" w:hanging="425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Указать контрагентов</w:t>
      </w:r>
    </w:p>
    <w:p w:rsidR="00501249" w:rsidRDefault="00501249" w:rsidP="00206BC7">
      <w:pPr>
        <w:pStyle w:val="a9"/>
        <w:numPr>
          <w:ilvl w:val="1"/>
          <w:numId w:val="7"/>
        </w:numPr>
        <w:ind w:left="1701" w:hanging="425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Тип комнаты</w:t>
      </w:r>
    </w:p>
    <w:p w:rsidR="00501249" w:rsidRDefault="00501249" w:rsidP="00206BC7">
      <w:pPr>
        <w:pStyle w:val="a9"/>
        <w:numPr>
          <w:ilvl w:val="1"/>
          <w:numId w:val="7"/>
        </w:numPr>
        <w:ind w:left="1701" w:hanging="425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Создать инструкции </w:t>
      </w:r>
      <w:proofErr w:type="spellStart"/>
      <w:r>
        <w:rPr>
          <w:rFonts w:ascii="Tahoma" w:hAnsi="Tahoma" w:cs="Tahoma"/>
          <w:sz w:val="28"/>
          <w:lang w:val="ru-RU"/>
        </w:rPr>
        <w:t>перенаправлений</w:t>
      </w:r>
      <w:proofErr w:type="spellEnd"/>
      <w:r>
        <w:rPr>
          <w:rFonts w:ascii="Tahoma" w:hAnsi="Tahoma" w:cs="Tahoma"/>
          <w:sz w:val="28"/>
          <w:lang w:val="ru-RU"/>
        </w:rPr>
        <w:t xml:space="preserve"> (при необходимости)</w:t>
      </w:r>
    </w:p>
    <w:p w:rsidR="00501249" w:rsidRDefault="00501249" w:rsidP="00206BC7">
      <w:pPr>
        <w:pStyle w:val="a9"/>
        <w:numPr>
          <w:ilvl w:val="1"/>
          <w:numId w:val="7"/>
        </w:numPr>
        <w:ind w:left="1701" w:hanging="425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Актуализировать прочие параметры</w:t>
      </w:r>
    </w:p>
    <w:p w:rsidR="00501249" w:rsidRDefault="00206BC7" w:rsidP="00206BC7">
      <w:pPr>
        <w:pStyle w:val="a9"/>
        <w:numPr>
          <w:ilvl w:val="0"/>
          <w:numId w:val="7"/>
        </w:numPr>
        <w:ind w:left="1276" w:hanging="567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 xml:space="preserve">Нажать «Список комнат». Указать количество комнат и (при необходимости) </w:t>
      </w:r>
      <w:proofErr w:type="spellStart"/>
      <w:r>
        <w:rPr>
          <w:rFonts w:ascii="Tahoma" w:hAnsi="Tahoma" w:cs="Tahoma"/>
          <w:sz w:val="28"/>
          <w:lang w:val="ru-RU"/>
        </w:rPr>
        <w:t>подселений</w:t>
      </w:r>
      <w:proofErr w:type="spellEnd"/>
      <w:r>
        <w:rPr>
          <w:rFonts w:ascii="Tahoma" w:hAnsi="Tahoma" w:cs="Tahoma"/>
          <w:sz w:val="28"/>
          <w:lang w:val="ru-RU"/>
        </w:rPr>
        <w:t>.</w:t>
      </w:r>
    </w:p>
    <w:p w:rsidR="00206BC7" w:rsidRDefault="00206BC7" w:rsidP="00206BC7">
      <w:pPr>
        <w:pStyle w:val="a9"/>
        <w:numPr>
          <w:ilvl w:val="0"/>
          <w:numId w:val="7"/>
        </w:numPr>
        <w:ind w:left="1276" w:hanging="567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В поименном списке актуализировать информацию и нажать сохранить.</w:t>
      </w:r>
    </w:p>
    <w:p w:rsidR="00206BC7" w:rsidRDefault="00206BC7" w:rsidP="00206BC7">
      <w:pPr>
        <w:pStyle w:val="a9"/>
        <w:numPr>
          <w:ilvl w:val="0"/>
          <w:numId w:val="7"/>
        </w:numPr>
        <w:ind w:left="1276" w:hanging="567"/>
        <w:jc w:val="both"/>
        <w:rPr>
          <w:rFonts w:ascii="Tahoma" w:hAnsi="Tahoma" w:cs="Tahoma"/>
          <w:sz w:val="28"/>
          <w:lang w:val="ru-RU"/>
        </w:rPr>
      </w:pPr>
      <w:r>
        <w:rPr>
          <w:rFonts w:ascii="Tahoma" w:hAnsi="Tahoma" w:cs="Tahoma"/>
          <w:sz w:val="28"/>
          <w:lang w:val="ru-RU"/>
        </w:rPr>
        <w:t>Перейти в групповые опции и назначить комнаты</w:t>
      </w:r>
    </w:p>
    <w:p w:rsidR="00755D71" w:rsidRPr="00C47A71" w:rsidRDefault="00C47A71" w:rsidP="00755D71">
      <w:pPr>
        <w:jc w:val="center"/>
        <w:rPr>
          <w:rFonts w:ascii="Tahoma" w:hAnsi="Tahoma" w:cs="Tahoma"/>
          <w:i/>
          <w:sz w:val="28"/>
          <w:lang w:val="en-US"/>
        </w:rPr>
      </w:pPr>
      <w:r w:rsidRPr="00C47A71">
        <w:rPr>
          <w:rFonts w:ascii="Tahoma" w:hAnsi="Tahoma" w:cs="Tahoma"/>
          <w:i/>
          <w:sz w:val="28"/>
          <w:lang w:val="ru-RU"/>
        </w:rPr>
        <w:t>Групповая бронь готова</w:t>
      </w:r>
      <w:r w:rsidRPr="00C47A71">
        <w:rPr>
          <w:rFonts w:ascii="Tahoma" w:hAnsi="Tahoma" w:cs="Tahoma"/>
          <w:i/>
          <w:sz w:val="28"/>
          <w:lang w:val="en-US"/>
        </w:rPr>
        <w:t>!</w:t>
      </w:r>
    </w:p>
    <w:p w:rsidR="00501249" w:rsidRPr="00501249" w:rsidRDefault="00501249" w:rsidP="00501249">
      <w:pPr>
        <w:ind w:left="1065"/>
        <w:jc w:val="both"/>
        <w:rPr>
          <w:rFonts w:ascii="Tahoma" w:hAnsi="Tahoma" w:cs="Tahoma"/>
          <w:sz w:val="28"/>
          <w:lang w:val="ru-RU"/>
        </w:rPr>
      </w:pPr>
    </w:p>
    <w:sectPr w:rsidR="00501249" w:rsidRPr="00501249" w:rsidSect="00EC7FC1">
      <w:headerReference w:type="default" r:id="rId45"/>
      <w:footerReference w:type="default" r:id="rId46"/>
      <w:pgSz w:w="11906" w:h="16838"/>
      <w:pgMar w:top="850" w:right="850" w:bottom="850" w:left="1417" w:header="283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09A" w:rsidRDefault="0046309A" w:rsidP="00CE56B4">
      <w:pPr>
        <w:spacing w:after="0" w:line="240" w:lineRule="auto"/>
      </w:pPr>
      <w:r>
        <w:separator/>
      </w:r>
    </w:p>
  </w:endnote>
  <w:endnote w:type="continuationSeparator" w:id="0">
    <w:p w:rsidR="0046309A" w:rsidRDefault="0046309A" w:rsidP="00CE5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C74" w:rsidRPr="00EC7FC1" w:rsidRDefault="00D53D7D" w:rsidP="00EC7FC1">
    <w:pPr>
      <w:pStyle w:val="a5"/>
      <w:jc w:val="right"/>
      <w:rPr>
        <w:rFonts w:ascii="Tahoma" w:hAnsi="Tahoma" w:cs="Tahoma"/>
        <w:color w:val="002060"/>
        <w:sz w:val="20"/>
        <w:szCs w:val="20"/>
      </w:rPr>
    </w:pPr>
    <w:r w:rsidRPr="00D53D7D">
      <w:rPr>
        <w:noProof/>
        <w:color w:val="002060"/>
        <w:lang w:eastAsia="uk-U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8" type="#_x0000_t32" style="position:absolute;left:0;text-align:left;margin-left:.4pt;margin-top:-11.95pt;width:480.95pt;height:.05pt;z-index:251660288;mso-position-horizontal-relative:margin" o:connectortype="straight" strokecolor="#002060" strokeweight="1.5pt">
          <v:shadow color="#7f7f7f [1601]" opacity=".5" offset="6pt,6pt"/>
          <w10:wrap anchorx="margin"/>
        </v:shape>
      </w:pict>
    </w:r>
    <w:sdt>
      <w:sdtPr>
        <w:rPr>
          <w:rFonts w:ascii="Tahoma" w:hAnsi="Tahoma" w:cs="Tahoma"/>
          <w:color w:val="002060"/>
          <w:sz w:val="20"/>
          <w:szCs w:val="20"/>
        </w:rPr>
        <w:id w:val="116258638"/>
        <w:docPartObj>
          <w:docPartGallery w:val="Page Numbers (Bottom of Page)"/>
          <w:docPartUnique/>
        </w:docPartObj>
      </w:sdtPr>
      <w:sdtContent>
        <w:sdt>
          <w:sdtPr>
            <w:rPr>
              <w:rFonts w:ascii="Tahoma" w:hAnsi="Tahoma" w:cs="Tahoma"/>
              <w:color w:val="002060"/>
              <w:sz w:val="20"/>
              <w:szCs w:val="20"/>
            </w:rPr>
            <w:id w:val="43076292"/>
            <w:docPartObj>
              <w:docPartGallery w:val="Page Numbers (Top of Page)"/>
              <w:docPartUnique/>
            </w:docPartObj>
          </w:sdtPr>
          <w:sdtContent>
            <w:r w:rsidR="00EC7FC1" w:rsidRPr="00EC7FC1">
              <w:rPr>
                <w:rFonts w:ascii="Tahoma" w:hAnsi="Tahoma" w:cs="Tahoma"/>
                <w:color w:val="002060"/>
                <w:sz w:val="20"/>
                <w:szCs w:val="20"/>
                <w:lang w:val="en-US"/>
              </w:rPr>
              <w:t>ГРУППОВОЕ БРОНИРОВАНИЕ В PMS FIDELIO SUITE V</w:t>
            </w:r>
            <w:r w:rsidR="00EC7FC1">
              <w:rPr>
                <w:rFonts w:ascii="Tahoma" w:hAnsi="Tahoma" w:cs="Tahoma"/>
                <w:color w:val="002060"/>
                <w:sz w:val="20"/>
                <w:szCs w:val="20"/>
                <w:lang w:val="en-US"/>
              </w:rPr>
              <w:t>8</w:t>
            </w:r>
            <w:r w:rsidR="00EC7FC1">
              <w:rPr>
                <w:rFonts w:ascii="Tahoma" w:hAnsi="Tahoma" w:cs="Tahoma"/>
                <w:color w:val="002060"/>
                <w:sz w:val="20"/>
                <w:szCs w:val="20"/>
                <w:lang w:val="en-US"/>
              </w:rPr>
              <w:tab/>
            </w:r>
            <w:r w:rsidR="00EC7FC1" w:rsidRPr="00EC7FC1">
              <w:rPr>
                <w:rFonts w:ascii="Tahoma" w:hAnsi="Tahoma" w:cs="Tahoma"/>
                <w:color w:val="002060"/>
                <w:sz w:val="20"/>
                <w:szCs w:val="20"/>
              </w:rPr>
              <w:t xml:space="preserve">Страница </w:t>
            </w:r>
            <w:r w:rsidRPr="00EC7FC1">
              <w:rPr>
                <w:rFonts w:ascii="Tahoma" w:hAnsi="Tahoma" w:cs="Tahoma"/>
                <w:b/>
                <w:color w:val="002060"/>
                <w:sz w:val="20"/>
                <w:szCs w:val="20"/>
              </w:rPr>
              <w:fldChar w:fldCharType="begin"/>
            </w:r>
            <w:r w:rsidR="00EC7FC1" w:rsidRPr="00EC7FC1">
              <w:rPr>
                <w:rFonts w:ascii="Tahoma" w:hAnsi="Tahoma" w:cs="Tahoma"/>
                <w:b/>
                <w:color w:val="002060"/>
                <w:sz w:val="20"/>
                <w:szCs w:val="20"/>
              </w:rPr>
              <w:instrText>PAGE</w:instrText>
            </w:r>
            <w:r w:rsidRPr="00EC7FC1">
              <w:rPr>
                <w:rFonts w:ascii="Tahoma" w:hAnsi="Tahoma" w:cs="Tahoma"/>
                <w:b/>
                <w:color w:val="002060"/>
                <w:sz w:val="20"/>
                <w:szCs w:val="20"/>
              </w:rPr>
              <w:fldChar w:fldCharType="separate"/>
            </w:r>
            <w:r w:rsidR="00F210EF">
              <w:rPr>
                <w:rFonts w:ascii="Tahoma" w:hAnsi="Tahoma" w:cs="Tahoma"/>
                <w:b/>
                <w:noProof/>
                <w:color w:val="002060"/>
                <w:sz w:val="20"/>
                <w:szCs w:val="20"/>
              </w:rPr>
              <w:t>10</w:t>
            </w:r>
            <w:r w:rsidRPr="00EC7FC1">
              <w:rPr>
                <w:rFonts w:ascii="Tahoma" w:hAnsi="Tahoma" w:cs="Tahoma"/>
                <w:b/>
                <w:color w:val="002060"/>
                <w:sz w:val="20"/>
                <w:szCs w:val="20"/>
              </w:rPr>
              <w:fldChar w:fldCharType="end"/>
            </w:r>
            <w:r w:rsidR="00EC7FC1" w:rsidRPr="00EC7FC1">
              <w:rPr>
                <w:rFonts w:ascii="Tahoma" w:hAnsi="Tahoma" w:cs="Tahoma"/>
                <w:color w:val="002060"/>
                <w:sz w:val="20"/>
                <w:szCs w:val="20"/>
              </w:rPr>
              <w:t xml:space="preserve"> из </w:t>
            </w:r>
            <w:r w:rsidRPr="00EC7FC1">
              <w:rPr>
                <w:rFonts w:ascii="Tahoma" w:hAnsi="Tahoma" w:cs="Tahoma"/>
                <w:b/>
                <w:color w:val="002060"/>
                <w:sz w:val="20"/>
                <w:szCs w:val="20"/>
              </w:rPr>
              <w:fldChar w:fldCharType="begin"/>
            </w:r>
            <w:r w:rsidR="00EC7FC1" w:rsidRPr="00EC7FC1">
              <w:rPr>
                <w:rFonts w:ascii="Tahoma" w:hAnsi="Tahoma" w:cs="Tahoma"/>
                <w:b/>
                <w:color w:val="002060"/>
                <w:sz w:val="20"/>
                <w:szCs w:val="20"/>
              </w:rPr>
              <w:instrText>NUMPAGES</w:instrText>
            </w:r>
            <w:r w:rsidRPr="00EC7FC1">
              <w:rPr>
                <w:rFonts w:ascii="Tahoma" w:hAnsi="Tahoma" w:cs="Tahoma"/>
                <w:b/>
                <w:color w:val="002060"/>
                <w:sz w:val="20"/>
                <w:szCs w:val="20"/>
              </w:rPr>
              <w:fldChar w:fldCharType="separate"/>
            </w:r>
            <w:r w:rsidR="00F210EF">
              <w:rPr>
                <w:rFonts w:ascii="Tahoma" w:hAnsi="Tahoma" w:cs="Tahoma"/>
                <w:b/>
                <w:noProof/>
                <w:color w:val="002060"/>
                <w:sz w:val="20"/>
                <w:szCs w:val="20"/>
              </w:rPr>
              <w:t>32</w:t>
            </w:r>
            <w:r w:rsidRPr="00EC7FC1">
              <w:rPr>
                <w:rFonts w:ascii="Tahoma" w:hAnsi="Tahoma" w:cs="Tahoma"/>
                <w:b/>
                <w:color w:val="002060"/>
                <w:sz w:val="20"/>
                <w:szCs w:val="20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09A" w:rsidRDefault="0046309A" w:rsidP="00CE56B4">
      <w:pPr>
        <w:spacing w:after="0" w:line="240" w:lineRule="auto"/>
      </w:pPr>
      <w:r>
        <w:separator/>
      </w:r>
    </w:p>
  </w:footnote>
  <w:footnote w:type="continuationSeparator" w:id="0">
    <w:p w:rsidR="0046309A" w:rsidRDefault="0046309A" w:rsidP="00CE5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B55" w:rsidRPr="00325727" w:rsidRDefault="00D53D7D" w:rsidP="00325727">
    <w:pPr>
      <w:pStyle w:val="a3"/>
      <w:rPr>
        <w:color w:val="002060"/>
      </w:rPr>
    </w:pPr>
    <w:r>
      <w:rPr>
        <w:noProof/>
        <w:color w:val="002060"/>
        <w:lang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455.8pt;margin-top:-6.65pt;width:25.55pt;height:28.1pt;z-index:251658240">
          <v:imagedata r:id="rId1" o:title=""/>
          <w10:wrap type="square" side="largest"/>
        </v:shape>
        <o:OLEObject Type="Embed" ProgID="PBrush" ShapeID="_x0000_s2053" DrawAspect="Content" ObjectID="_1488205291" r:id="rId2"/>
      </w:pict>
    </w:r>
    <w:r>
      <w:rPr>
        <w:noProof/>
        <w:color w:val="002060"/>
        <w:lang w:eastAsia="uk-U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margin-left:.4pt;margin-top:21.4pt;width:480.95pt;height:.05pt;z-index:251661312;mso-position-horizontal-relative:margin" o:connectortype="straight" strokecolor="#002060" strokeweight="1.5pt">
          <v:shadow color="#7f7f7f [1601]" opacity=".5" offset="6pt,6pt"/>
          <w10:wrap anchorx="margin"/>
        </v:shape>
      </w:pict>
    </w:r>
    <w:r w:rsidR="00325727" w:rsidRPr="00325727">
      <w:rPr>
        <w:rFonts w:ascii="Tahoma" w:hAnsi="Tahoma" w:cs="Tahoma"/>
        <w:b/>
        <w:color w:val="002060"/>
        <w:sz w:val="24"/>
        <w:shd w:val="clear" w:color="auto" w:fill="FFFFFF"/>
        <w:lang w:val="en-US"/>
      </w:rPr>
      <w:t>Hospitality &amp; Retail Systems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B32F0"/>
    <w:multiLevelType w:val="multilevel"/>
    <w:tmpl w:val="AB684848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656"/>
        </w:tabs>
        <w:ind w:left="165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21B96A37"/>
    <w:multiLevelType w:val="hybridMultilevel"/>
    <w:tmpl w:val="334C79D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305316"/>
    <w:multiLevelType w:val="hybridMultilevel"/>
    <w:tmpl w:val="BBCC1190"/>
    <w:lvl w:ilvl="0" w:tplc="1A047E4C">
      <w:start w:val="1"/>
      <w:numFmt w:val="decimal"/>
      <w:lvlText w:val="%1."/>
      <w:lvlJc w:val="left"/>
      <w:pPr>
        <w:ind w:left="1425" w:hanging="360"/>
      </w:pPr>
    </w:lvl>
    <w:lvl w:ilvl="1" w:tplc="04220019">
      <w:start w:val="1"/>
      <w:numFmt w:val="lowerLetter"/>
      <w:lvlText w:val="%2."/>
      <w:lvlJc w:val="left"/>
      <w:pPr>
        <w:ind w:left="2145" w:hanging="360"/>
      </w:pPr>
    </w:lvl>
    <w:lvl w:ilvl="2" w:tplc="0422001B" w:tentative="1">
      <w:start w:val="1"/>
      <w:numFmt w:val="lowerRoman"/>
      <w:lvlText w:val="%3."/>
      <w:lvlJc w:val="right"/>
      <w:pPr>
        <w:ind w:left="2865" w:hanging="180"/>
      </w:pPr>
    </w:lvl>
    <w:lvl w:ilvl="3" w:tplc="0422000F" w:tentative="1">
      <w:start w:val="1"/>
      <w:numFmt w:val="decimal"/>
      <w:lvlText w:val="%4."/>
      <w:lvlJc w:val="left"/>
      <w:pPr>
        <w:ind w:left="3585" w:hanging="360"/>
      </w:pPr>
    </w:lvl>
    <w:lvl w:ilvl="4" w:tplc="04220019" w:tentative="1">
      <w:start w:val="1"/>
      <w:numFmt w:val="lowerLetter"/>
      <w:lvlText w:val="%5."/>
      <w:lvlJc w:val="left"/>
      <w:pPr>
        <w:ind w:left="4305" w:hanging="360"/>
      </w:pPr>
    </w:lvl>
    <w:lvl w:ilvl="5" w:tplc="0422001B" w:tentative="1">
      <w:start w:val="1"/>
      <w:numFmt w:val="lowerRoman"/>
      <w:lvlText w:val="%6."/>
      <w:lvlJc w:val="right"/>
      <w:pPr>
        <w:ind w:left="5025" w:hanging="180"/>
      </w:pPr>
    </w:lvl>
    <w:lvl w:ilvl="6" w:tplc="0422000F" w:tentative="1">
      <w:start w:val="1"/>
      <w:numFmt w:val="decimal"/>
      <w:lvlText w:val="%7."/>
      <w:lvlJc w:val="left"/>
      <w:pPr>
        <w:ind w:left="5745" w:hanging="360"/>
      </w:pPr>
    </w:lvl>
    <w:lvl w:ilvl="7" w:tplc="04220019" w:tentative="1">
      <w:start w:val="1"/>
      <w:numFmt w:val="lowerLetter"/>
      <w:lvlText w:val="%8."/>
      <w:lvlJc w:val="left"/>
      <w:pPr>
        <w:ind w:left="6465" w:hanging="360"/>
      </w:pPr>
    </w:lvl>
    <w:lvl w:ilvl="8" w:tplc="0422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352801AD"/>
    <w:multiLevelType w:val="hybridMultilevel"/>
    <w:tmpl w:val="02E43516"/>
    <w:lvl w:ilvl="0" w:tplc="0422000F">
      <w:start w:val="1"/>
      <w:numFmt w:val="decimal"/>
      <w:lvlText w:val="%1."/>
      <w:lvlJc w:val="left"/>
      <w:pPr>
        <w:ind w:left="2145" w:hanging="360"/>
      </w:pPr>
    </w:lvl>
    <w:lvl w:ilvl="1" w:tplc="04220019" w:tentative="1">
      <w:start w:val="1"/>
      <w:numFmt w:val="lowerLetter"/>
      <w:lvlText w:val="%2."/>
      <w:lvlJc w:val="left"/>
      <w:pPr>
        <w:ind w:left="2865" w:hanging="360"/>
      </w:pPr>
    </w:lvl>
    <w:lvl w:ilvl="2" w:tplc="0422001B" w:tentative="1">
      <w:start w:val="1"/>
      <w:numFmt w:val="lowerRoman"/>
      <w:lvlText w:val="%3."/>
      <w:lvlJc w:val="right"/>
      <w:pPr>
        <w:ind w:left="3585" w:hanging="180"/>
      </w:pPr>
    </w:lvl>
    <w:lvl w:ilvl="3" w:tplc="0422000F" w:tentative="1">
      <w:start w:val="1"/>
      <w:numFmt w:val="decimal"/>
      <w:lvlText w:val="%4."/>
      <w:lvlJc w:val="left"/>
      <w:pPr>
        <w:ind w:left="4305" w:hanging="360"/>
      </w:pPr>
    </w:lvl>
    <w:lvl w:ilvl="4" w:tplc="04220019" w:tentative="1">
      <w:start w:val="1"/>
      <w:numFmt w:val="lowerLetter"/>
      <w:lvlText w:val="%5."/>
      <w:lvlJc w:val="left"/>
      <w:pPr>
        <w:ind w:left="5025" w:hanging="360"/>
      </w:pPr>
    </w:lvl>
    <w:lvl w:ilvl="5" w:tplc="0422001B" w:tentative="1">
      <w:start w:val="1"/>
      <w:numFmt w:val="lowerRoman"/>
      <w:lvlText w:val="%6."/>
      <w:lvlJc w:val="right"/>
      <w:pPr>
        <w:ind w:left="5745" w:hanging="180"/>
      </w:pPr>
    </w:lvl>
    <w:lvl w:ilvl="6" w:tplc="0422000F" w:tentative="1">
      <w:start w:val="1"/>
      <w:numFmt w:val="decimal"/>
      <w:lvlText w:val="%7."/>
      <w:lvlJc w:val="left"/>
      <w:pPr>
        <w:ind w:left="6465" w:hanging="360"/>
      </w:pPr>
    </w:lvl>
    <w:lvl w:ilvl="7" w:tplc="04220019" w:tentative="1">
      <w:start w:val="1"/>
      <w:numFmt w:val="lowerLetter"/>
      <w:lvlText w:val="%8."/>
      <w:lvlJc w:val="left"/>
      <w:pPr>
        <w:ind w:left="7185" w:hanging="360"/>
      </w:pPr>
    </w:lvl>
    <w:lvl w:ilvl="8" w:tplc="0422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4">
    <w:nsid w:val="63835B16"/>
    <w:multiLevelType w:val="hybridMultilevel"/>
    <w:tmpl w:val="502E5B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3C20FB"/>
    <w:multiLevelType w:val="hybridMultilevel"/>
    <w:tmpl w:val="E93AD6D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0"/>
  </w:num>
  <w:num w:numId="4">
    <w:abstractNumId w:val="0"/>
  </w:num>
  <w:num w:numId="5">
    <w:abstractNumId w:val="4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>
      <o:colormenu v:ext="edit" strokecolor="#002060" shadowcolor="none"/>
    </o:shapedefaults>
    <o:shapelayout v:ext="edit">
      <o:idmap v:ext="edit" data="2"/>
      <o:rules v:ext="edit">
        <o:r id="V:Rule3" type="connector" idref="#_x0000_s2059"/>
        <o:r id="V:Rule4" type="connector" idref="#_x0000_s205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E56B4"/>
    <w:rsid w:val="00033223"/>
    <w:rsid w:val="000436E2"/>
    <w:rsid w:val="00052B06"/>
    <w:rsid w:val="00075A6F"/>
    <w:rsid w:val="000944E3"/>
    <w:rsid w:val="00095C73"/>
    <w:rsid w:val="000A67CB"/>
    <w:rsid w:val="000C0872"/>
    <w:rsid w:val="00100532"/>
    <w:rsid w:val="001046F8"/>
    <w:rsid w:val="00111CEA"/>
    <w:rsid w:val="00117377"/>
    <w:rsid w:val="001417B3"/>
    <w:rsid w:val="001448D1"/>
    <w:rsid w:val="001575E1"/>
    <w:rsid w:val="001851BA"/>
    <w:rsid w:val="001C2426"/>
    <w:rsid w:val="001C7AA9"/>
    <w:rsid w:val="00206BC7"/>
    <w:rsid w:val="00206F0E"/>
    <w:rsid w:val="00215DCA"/>
    <w:rsid w:val="00325727"/>
    <w:rsid w:val="00347492"/>
    <w:rsid w:val="00351598"/>
    <w:rsid w:val="003750BD"/>
    <w:rsid w:val="003B17FA"/>
    <w:rsid w:val="003C1A73"/>
    <w:rsid w:val="003C215E"/>
    <w:rsid w:val="003C28B6"/>
    <w:rsid w:val="003D05DD"/>
    <w:rsid w:val="003F350A"/>
    <w:rsid w:val="00405A6E"/>
    <w:rsid w:val="0041213B"/>
    <w:rsid w:val="00414F93"/>
    <w:rsid w:val="00423015"/>
    <w:rsid w:val="00426503"/>
    <w:rsid w:val="00437DE0"/>
    <w:rsid w:val="004434DD"/>
    <w:rsid w:val="004542EF"/>
    <w:rsid w:val="00461316"/>
    <w:rsid w:val="0046309A"/>
    <w:rsid w:val="00481685"/>
    <w:rsid w:val="00492B6B"/>
    <w:rsid w:val="004959CA"/>
    <w:rsid w:val="00501249"/>
    <w:rsid w:val="00526C96"/>
    <w:rsid w:val="005E3D22"/>
    <w:rsid w:val="006040F9"/>
    <w:rsid w:val="0060498B"/>
    <w:rsid w:val="0061222E"/>
    <w:rsid w:val="006225E3"/>
    <w:rsid w:val="006312B5"/>
    <w:rsid w:val="00636C74"/>
    <w:rsid w:val="006522FE"/>
    <w:rsid w:val="006B2FCC"/>
    <w:rsid w:val="006C7342"/>
    <w:rsid w:val="006D1C33"/>
    <w:rsid w:val="006F6C78"/>
    <w:rsid w:val="00702393"/>
    <w:rsid w:val="00732686"/>
    <w:rsid w:val="00755D71"/>
    <w:rsid w:val="00772652"/>
    <w:rsid w:val="00793189"/>
    <w:rsid w:val="007A45D3"/>
    <w:rsid w:val="007D2B52"/>
    <w:rsid w:val="007F27E3"/>
    <w:rsid w:val="008525A3"/>
    <w:rsid w:val="00876C82"/>
    <w:rsid w:val="00897D66"/>
    <w:rsid w:val="008C0E64"/>
    <w:rsid w:val="008C67CB"/>
    <w:rsid w:val="008C78CC"/>
    <w:rsid w:val="008D19F7"/>
    <w:rsid w:val="008D66C4"/>
    <w:rsid w:val="0094042F"/>
    <w:rsid w:val="00987B55"/>
    <w:rsid w:val="009B5A99"/>
    <w:rsid w:val="009C1A0C"/>
    <w:rsid w:val="00A052EC"/>
    <w:rsid w:val="00A068D4"/>
    <w:rsid w:val="00A06C06"/>
    <w:rsid w:val="00A12093"/>
    <w:rsid w:val="00A23E22"/>
    <w:rsid w:val="00A32799"/>
    <w:rsid w:val="00A42D3F"/>
    <w:rsid w:val="00A453B3"/>
    <w:rsid w:val="00A54258"/>
    <w:rsid w:val="00A73F46"/>
    <w:rsid w:val="00A75402"/>
    <w:rsid w:val="00A766EF"/>
    <w:rsid w:val="00A809CC"/>
    <w:rsid w:val="00AA3DBE"/>
    <w:rsid w:val="00AF1D8D"/>
    <w:rsid w:val="00B03BD5"/>
    <w:rsid w:val="00B43061"/>
    <w:rsid w:val="00B46329"/>
    <w:rsid w:val="00B60468"/>
    <w:rsid w:val="00BB50EE"/>
    <w:rsid w:val="00BD18AE"/>
    <w:rsid w:val="00C06FE8"/>
    <w:rsid w:val="00C21B61"/>
    <w:rsid w:val="00C25E63"/>
    <w:rsid w:val="00C41F26"/>
    <w:rsid w:val="00C47A71"/>
    <w:rsid w:val="00C80A1C"/>
    <w:rsid w:val="00C93341"/>
    <w:rsid w:val="00CE56B4"/>
    <w:rsid w:val="00D1579F"/>
    <w:rsid w:val="00D16FCD"/>
    <w:rsid w:val="00D32DF2"/>
    <w:rsid w:val="00D42536"/>
    <w:rsid w:val="00D53D7D"/>
    <w:rsid w:val="00D64E6F"/>
    <w:rsid w:val="00E14B28"/>
    <w:rsid w:val="00E24BEF"/>
    <w:rsid w:val="00E74466"/>
    <w:rsid w:val="00E90CC3"/>
    <w:rsid w:val="00E91A68"/>
    <w:rsid w:val="00E9480D"/>
    <w:rsid w:val="00EA2766"/>
    <w:rsid w:val="00EA7583"/>
    <w:rsid w:val="00EC7FC1"/>
    <w:rsid w:val="00F01267"/>
    <w:rsid w:val="00F07AEC"/>
    <w:rsid w:val="00F12569"/>
    <w:rsid w:val="00F210EF"/>
    <w:rsid w:val="00F215E3"/>
    <w:rsid w:val="00F3450A"/>
    <w:rsid w:val="00F3453A"/>
    <w:rsid w:val="00F349F7"/>
    <w:rsid w:val="00F64A96"/>
    <w:rsid w:val="00F95389"/>
    <w:rsid w:val="00FA57AD"/>
    <w:rsid w:val="00FD2F42"/>
    <w:rsid w:val="00FD77B9"/>
    <w:rsid w:val="00FD7C8D"/>
    <w:rsid w:val="00FE2CDB"/>
    <w:rsid w:val="00FF0F5E"/>
    <w:rsid w:val="00FF6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strokecolor="#00206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C82"/>
  </w:style>
  <w:style w:type="paragraph" w:styleId="1">
    <w:name w:val="heading 1"/>
    <w:aliases w:val="Заголов,Глава,h1,Level 1 Topic Heading,Section,1,app heading 1,ITT t1,II+,I,H11,H12,H13,H14,H15,H16,H17,H18,H111,H121,H131,H141,H151,H161,H171,H19,H112,H122,H132,H142,H152,H162,H172,H181,H1111,H1211,H1311,H1411,H1511,H1611,H1711,H110,H113,H1"/>
    <w:basedOn w:val="a"/>
    <w:next w:val="a"/>
    <w:link w:val="10"/>
    <w:autoRedefine/>
    <w:qFormat/>
    <w:rsid w:val="003C215E"/>
    <w:pPr>
      <w:numPr>
        <w:numId w:val="1"/>
      </w:numPr>
      <w:pBdr>
        <w:bottom w:val="single" w:sz="24" w:space="1" w:color="0000FF"/>
      </w:pBdr>
      <w:tabs>
        <w:tab w:val="left" w:pos="540"/>
      </w:tabs>
      <w:spacing w:after="120" w:line="240" w:lineRule="auto"/>
      <w:outlineLvl w:val="0"/>
    </w:pPr>
    <w:rPr>
      <w:rFonts w:ascii="Tahoma" w:eastAsia="Times New Roman" w:hAnsi="Tahoma" w:cs="Times New Roman"/>
      <w:b/>
      <w:caps/>
      <w:imprint/>
      <w:color w:val="0000FF"/>
      <w:sz w:val="36"/>
      <w:szCs w:val="24"/>
      <w:lang w:val="ru-RU"/>
    </w:rPr>
  </w:style>
  <w:style w:type="paragraph" w:styleId="2">
    <w:name w:val="heading 2"/>
    <w:aliases w:val="H2,H21,H22,H23,H24,H211,H221,H231,H25,H212,H222,H232,H26,H213,H27,H214,H223,H233,H241,H2111,H2211,H2311,H251,H2121,H2221,H2321,H261,H2131,H28,H215,H224,H234,H242,H2112,H2212,H2312,H252,H2122,H2222,H2322,H262,H2132,H29,H216,H225,H235,H243,h2"/>
    <w:basedOn w:val="a"/>
    <w:next w:val="a"/>
    <w:link w:val="20"/>
    <w:autoRedefine/>
    <w:qFormat/>
    <w:rsid w:val="00F215E3"/>
    <w:pPr>
      <w:keepNext/>
      <w:numPr>
        <w:ilvl w:val="1"/>
        <w:numId w:val="1"/>
      </w:numPr>
      <w:spacing w:before="240" w:after="120" w:line="240" w:lineRule="auto"/>
      <w:outlineLvl w:val="1"/>
    </w:pPr>
    <w:rPr>
      <w:rFonts w:ascii="Tahoma" w:eastAsia="Times New Roman" w:hAnsi="Tahoma" w:cs="Tahoma"/>
      <w:b/>
      <w:bCs/>
      <w:smallCaps/>
      <w:color w:val="0000FF"/>
      <w:sz w:val="24"/>
      <w:szCs w:val="24"/>
      <w:lang w:val="ru-RU"/>
    </w:rPr>
  </w:style>
  <w:style w:type="paragraph" w:styleId="3">
    <w:name w:val="heading 3"/>
    <w:aliases w:val="H3,H31,H32,H311,H33,H34,H35,H321,H312,H3111,H313,H322,H3112,H36,H37,H38,H39,H310,H314,H315,H316,H317,H318,H319,H320,H323,H3110,H324,H325,H326,H327,H328,H329,H330,H331,H332,Map,Minor,3,Level 1 - 1,h33,h34,h35,h36,h37,h38,h39,h310,h311,h321,h3"/>
    <w:basedOn w:val="a"/>
    <w:next w:val="a"/>
    <w:link w:val="30"/>
    <w:autoRedefine/>
    <w:qFormat/>
    <w:rsid w:val="00F215E3"/>
    <w:pPr>
      <w:numPr>
        <w:ilvl w:val="2"/>
        <w:numId w:val="1"/>
      </w:numPr>
      <w:spacing w:after="0" w:line="240" w:lineRule="auto"/>
      <w:outlineLvl w:val="2"/>
    </w:pPr>
    <w:rPr>
      <w:rFonts w:ascii="Tahoma" w:eastAsia="Times New Roman" w:hAnsi="Tahoma" w:cs="Tahoma"/>
      <w:b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56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56B4"/>
  </w:style>
  <w:style w:type="paragraph" w:styleId="a5">
    <w:name w:val="footer"/>
    <w:basedOn w:val="a"/>
    <w:link w:val="a6"/>
    <w:uiPriority w:val="99"/>
    <w:unhideWhenUsed/>
    <w:rsid w:val="00CE56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56B4"/>
  </w:style>
  <w:style w:type="paragraph" w:styleId="a7">
    <w:name w:val="Balloon Text"/>
    <w:basedOn w:val="a"/>
    <w:link w:val="a8"/>
    <w:uiPriority w:val="99"/>
    <w:semiHidden/>
    <w:unhideWhenUsed/>
    <w:rsid w:val="00CE5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56B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 Знак,Глава Знак,h1 Знак,Level 1 Topic Heading Знак,Section Знак,1 Знак,app heading 1 Знак,ITT t1 Знак,II+ Знак,I Знак,H11 Знак,H12 Знак,H13 Знак,H14 Знак,H15 Знак,H16 Знак,H17 Знак,H18 Знак,H111 Знак,H121 Знак,H131 Знак,H19 Знак"/>
    <w:basedOn w:val="a0"/>
    <w:link w:val="1"/>
    <w:rsid w:val="003C215E"/>
    <w:rPr>
      <w:rFonts w:ascii="Tahoma" w:eastAsia="Times New Roman" w:hAnsi="Tahoma" w:cs="Times New Roman"/>
      <w:b/>
      <w:caps/>
      <w:imprint/>
      <w:color w:val="0000FF"/>
      <w:sz w:val="36"/>
      <w:szCs w:val="24"/>
      <w:lang w:val="ru-RU"/>
    </w:rPr>
  </w:style>
  <w:style w:type="character" w:customStyle="1" w:styleId="20">
    <w:name w:val="Заголовок 2 Знак"/>
    <w:aliases w:val="H2 Знак,H21 Знак,H22 Знак,H23 Знак,H24 Знак,H211 Знак,H221 Знак,H231 Знак,H25 Знак,H212 Знак,H222 Знак,H232 Знак,H26 Знак,H213 Знак,H27 Знак,H214 Знак,H223 Знак,H233 Знак,H241 Знак,H2111 Знак,H2211 Знак,H2311 Знак,H251 Знак,H2121 Знак"/>
    <w:basedOn w:val="a0"/>
    <w:link w:val="2"/>
    <w:rsid w:val="00F215E3"/>
    <w:rPr>
      <w:rFonts w:ascii="Tahoma" w:eastAsia="Times New Roman" w:hAnsi="Tahoma" w:cs="Tahoma"/>
      <w:b/>
      <w:bCs/>
      <w:smallCaps/>
      <w:color w:val="0000FF"/>
      <w:sz w:val="24"/>
      <w:szCs w:val="24"/>
      <w:lang w:val="ru-RU"/>
    </w:rPr>
  </w:style>
  <w:style w:type="character" w:customStyle="1" w:styleId="30">
    <w:name w:val="Заголовок 3 Знак"/>
    <w:aliases w:val="H3 Знак,H31 Знак,H32 Знак,H311 Знак,H33 Знак,H34 Знак,H35 Знак,H321 Знак,H312 Знак,H3111 Знак,H313 Знак,H322 Знак,H3112 Знак,H36 Знак,H37 Знак,H38 Знак,H39 Знак,H310 Знак,H314 Знак,H315 Знак,H316 Знак,H317 Знак,H318 Знак,H319 Знак"/>
    <w:basedOn w:val="a0"/>
    <w:link w:val="3"/>
    <w:rsid w:val="00F215E3"/>
    <w:rPr>
      <w:rFonts w:ascii="Tahoma" w:eastAsia="Times New Roman" w:hAnsi="Tahoma" w:cs="Tahoma"/>
      <w:b/>
      <w:sz w:val="20"/>
      <w:szCs w:val="20"/>
      <w:lang w:val="ru-RU"/>
    </w:rPr>
  </w:style>
  <w:style w:type="paragraph" w:styleId="a9">
    <w:name w:val="List Paragraph"/>
    <w:basedOn w:val="a"/>
    <w:uiPriority w:val="34"/>
    <w:qFormat/>
    <w:rsid w:val="00F215E3"/>
    <w:pPr>
      <w:ind w:left="720"/>
      <w:contextualSpacing/>
    </w:pPr>
  </w:style>
  <w:style w:type="paragraph" w:styleId="aa">
    <w:name w:val="Title"/>
    <w:basedOn w:val="a"/>
    <w:next w:val="a"/>
    <w:link w:val="ab"/>
    <w:uiPriority w:val="10"/>
    <w:qFormat/>
    <w:rsid w:val="003C2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3C2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Placeholder Text"/>
    <w:basedOn w:val="a0"/>
    <w:uiPriority w:val="99"/>
    <w:semiHidden/>
    <w:rsid w:val="00C9334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glossaryDocument" Target="glossary/document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77744A26FF048798AF88567301B4B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DB1BBB-599F-45CE-A2DD-81CC1828C5A0}"/>
      </w:docPartPr>
      <w:docPartBody>
        <w:p w:rsidR="0018285A" w:rsidRDefault="00AF1FF1">
          <w:r w:rsidRPr="00915CEA">
            <w:rPr>
              <w:rStyle w:val="a3"/>
            </w:rPr>
            <w:t>[Дата публикации]</w:t>
          </w:r>
        </w:p>
      </w:docPartBody>
    </w:docPart>
    <w:docPart>
      <w:docPartPr>
        <w:name w:val="8D9BF1EABD42451B90FCB713019C0C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D7D4DD-A4A4-4B71-A61C-6641179324A2}"/>
      </w:docPartPr>
      <w:docPartBody>
        <w:p w:rsidR="0018285A" w:rsidRDefault="00AF1FF1">
          <w:r w:rsidRPr="00915CEA">
            <w:rPr>
              <w:rStyle w:val="a3"/>
            </w:rPr>
            <w:t>[Автор]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53B36"/>
    <w:rsid w:val="00153B36"/>
    <w:rsid w:val="0018285A"/>
    <w:rsid w:val="001C58F9"/>
    <w:rsid w:val="00AF1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F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E613C9FC4EE44D890C5500FA19FC1B1">
    <w:name w:val="3E613C9FC4EE44D890C5500FA19FC1B1"/>
    <w:rsid w:val="00153B36"/>
  </w:style>
  <w:style w:type="paragraph" w:customStyle="1" w:styleId="3650A760F65B4471A295E7AD4E53D576">
    <w:name w:val="3650A760F65B4471A295E7AD4E53D576"/>
    <w:rsid w:val="00153B36"/>
  </w:style>
  <w:style w:type="character" w:styleId="a3">
    <w:name w:val="Placeholder Text"/>
    <w:basedOn w:val="a0"/>
    <w:uiPriority w:val="99"/>
    <w:semiHidden/>
    <w:rsid w:val="00AF1FF1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2015-03-18T00:00:00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2D1357-7353-4349-8F8B-2AE856EE1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2383</TotalTime>
  <Pages>1</Pages>
  <Words>12996</Words>
  <Characters>7408</Characters>
  <Application>Microsoft Office Word</Application>
  <DocSecurity>0</DocSecurity>
  <Lines>61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Mikhael K. Murashkin</dc:creator>
  <cp:lastModifiedBy>Mikhael K. Murashkin</cp:lastModifiedBy>
  <cp:revision>48</cp:revision>
  <dcterms:created xsi:type="dcterms:W3CDTF">2015-02-20T08:36:00Z</dcterms:created>
  <dcterms:modified xsi:type="dcterms:W3CDTF">2015-03-18T15:35:00Z</dcterms:modified>
</cp:coreProperties>
</file>